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3F79" w14:textId="3A098DC2" w:rsidR="00E20A52" w:rsidRDefault="00E20A52">
      <w:pPr>
        <w:ind w:firstLine="708"/>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14:anchorId="16A9502F" wp14:editId="0070AE95">
            <wp:simplePos x="0" y="0"/>
            <wp:positionH relativeFrom="column">
              <wp:posOffset>4607660</wp:posOffset>
            </wp:positionH>
            <wp:positionV relativeFrom="paragraph">
              <wp:posOffset>-447675</wp:posOffset>
            </wp:positionV>
            <wp:extent cx="1384842" cy="968607"/>
            <wp:effectExtent l="0" t="0" r="6350" b="3175"/>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842" cy="968607"/>
                    </a:xfrm>
                    <a:prstGeom prst="rect">
                      <a:avLst/>
                    </a:prstGeom>
                    <a:noFill/>
                  </pic:spPr>
                </pic:pic>
              </a:graphicData>
            </a:graphic>
            <wp14:sizeRelH relativeFrom="margin">
              <wp14:pctWidth>0</wp14:pctWidth>
            </wp14:sizeRelH>
            <wp14:sizeRelV relativeFrom="margin">
              <wp14:pctHeight>0</wp14:pctHeight>
            </wp14:sizeRelV>
          </wp:anchor>
        </w:drawing>
      </w:r>
    </w:p>
    <w:p w14:paraId="7CC8CC5D" w14:textId="77777777" w:rsidR="00E93DC8" w:rsidRDefault="00E93DC8">
      <w:pPr>
        <w:ind w:firstLine="708"/>
        <w:rPr>
          <w:rFonts w:ascii="Arial" w:hAnsi="Arial" w:cs="Arial"/>
          <w:sz w:val="22"/>
          <w:szCs w:val="22"/>
        </w:rPr>
      </w:pPr>
    </w:p>
    <w:p w14:paraId="3E550099" w14:textId="77777777" w:rsidR="00E93DC8" w:rsidRDefault="00E93DC8">
      <w:pPr>
        <w:rPr>
          <w:rFonts w:ascii="Arial" w:hAnsi="Arial" w:cs="Arial"/>
          <w:sz w:val="22"/>
          <w:szCs w:val="22"/>
        </w:rPr>
      </w:pPr>
    </w:p>
    <w:p w14:paraId="5E04CE50" w14:textId="77777777" w:rsidR="006D5D8C" w:rsidRDefault="006D5D8C" w:rsidP="006D5D8C">
      <w:pPr>
        <w:rPr>
          <w:rFonts w:ascii="Arial" w:hAnsi="Arial" w:cs="Arial"/>
          <w:sz w:val="22"/>
          <w:szCs w:val="22"/>
        </w:rPr>
      </w:pPr>
    </w:p>
    <w:p w14:paraId="796BC001" w14:textId="2901ED4A" w:rsidR="006D5D8C" w:rsidRPr="001E5962" w:rsidRDefault="006D5D8C" w:rsidP="006D5D8C">
      <w:pPr>
        <w:rPr>
          <w:rFonts w:ascii="Calibri" w:hAnsi="Calibri" w:cs="Calibri"/>
          <w:sz w:val="22"/>
          <w:szCs w:val="22"/>
        </w:rPr>
      </w:pPr>
    </w:p>
    <w:p w14:paraId="35B1EA9D" w14:textId="6CFA2E36" w:rsidR="006D5D8C" w:rsidRPr="00282AA2" w:rsidRDefault="006D5D8C" w:rsidP="006D5D8C">
      <w:pPr>
        <w:pStyle w:val="berschrift4"/>
        <w:jc w:val="center"/>
        <w:rPr>
          <w:rFonts w:ascii="Calibri" w:hAnsi="Calibri" w:cs="Calibri"/>
          <w:spacing w:val="0"/>
          <w:sz w:val="28"/>
          <w:szCs w:val="28"/>
        </w:rPr>
      </w:pPr>
      <w:r w:rsidRPr="00282AA2">
        <w:rPr>
          <w:rFonts w:ascii="Calibri" w:hAnsi="Calibri" w:cs="Calibri"/>
          <w:spacing w:val="0"/>
          <w:sz w:val="28"/>
          <w:szCs w:val="28"/>
        </w:rPr>
        <w:t>P</w:t>
      </w:r>
      <w:r>
        <w:rPr>
          <w:rFonts w:ascii="Calibri" w:hAnsi="Calibri" w:cs="Calibri"/>
          <w:spacing w:val="0"/>
          <w:sz w:val="28"/>
          <w:szCs w:val="28"/>
        </w:rPr>
        <w:t xml:space="preserve">resseinformation </w:t>
      </w:r>
    </w:p>
    <w:p w14:paraId="05825371" w14:textId="55911B50" w:rsidR="006D5D8C" w:rsidRPr="00E53479" w:rsidRDefault="00DB6480" w:rsidP="006D5D8C">
      <w:pPr>
        <w:spacing w:line="280" w:lineRule="exact"/>
        <w:jc w:val="center"/>
        <w:rPr>
          <w:rFonts w:ascii="Calibri" w:hAnsi="Calibri" w:cs="Calibri"/>
          <w:sz w:val="20"/>
          <w:szCs w:val="22"/>
        </w:rPr>
      </w:pPr>
      <w:r>
        <w:rPr>
          <w:rFonts w:ascii="Calibri" w:hAnsi="Calibri" w:cs="Calibri"/>
          <w:color w:val="000000" w:themeColor="text1"/>
          <w:sz w:val="20"/>
          <w:szCs w:val="22"/>
        </w:rPr>
        <w:t>20</w:t>
      </w:r>
      <w:r w:rsidR="00341F47">
        <w:rPr>
          <w:rFonts w:ascii="Calibri" w:hAnsi="Calibri" w:cs="Calibri"/>
          <w:color w:val="000000" w:themeColor="text1"/>
          <w:sz w:val="20"/>
          <w:szCs w:val="22"/>
        </w:rPr>
        <w:t>. August</w:t>
      </w:r>
      <w:r w:rsidR="006D5D8C" w:rsidRPr="0060071B">
        <w:rPr>
          <w:rFonts w:ascii="Calibri" w:hAnsi="Calibri" w:cs="Calibri"/>
          <w:color w:val="000000" w:themeColor="text1"/>
          <w:sz w:val="20"/>
          <w:szCs w:val="22"/>
        </w:rPr>
        <w:t xml:space="preserve"> </w:t>
      </w:r>
      <w:r w:rsidR="006D5D8C" w:rsidRPr="0060071B">
        <w:rPr>
          <w:rFonts w:ascii="Calibri" w:hAnsi="Calibri" w:cs="Calibri"/>
          <w:sz w:val="20"/>
          <w:szCs w:val="22"/>
        </w:rPr>
        <w:t>2018</w:t>
      </w:r>
    </w:p>
    <w:p w14:paraId="73C7D7AF" w14:textId="77777777" w:rsidR="006D5D8C" w:rsidRDefault="006D5D8C" w:rsidP="006D5D8C">
      <w:pPr>
        <w:suppressLineNumbers/>
        <w:jc w:val="both"/>
        <w:rPr>
          <w:rFonts w:ascii="Calibri" w:hAnsi="Calibri" w:cs="Calibri"/>
          <w:b/>
        </w:rPr>
      </w:pPr>
    </w:p>
    <w:p w14:paraId="54AA5945" w14:textId="3A8760FC" w:rsidR="00F842F1" w:rsidRDefault="00DB6480" w:rsidP="00BE58F4">
      <w:pPr>
        <w:spacing w:line="280" w:lineRule="exact"/>
        <w:rPr>
          <w:rFonts w:ascii="Calibri" w:hAnsi="Calibri" w:cs="Calibri"/>
          <w:sz w:val="20"/>
          <w:szCs w:val="22"/>
        </w:rPr>
      </w:pPr>
      <w:r w:rsidRPr="00A6626A">
        <w:rPr>
          <w:rFonts w:ascii="Calibri" w:hAnsi="Calibri" w:cs="Calibri"/>
          <w:b/>
          <w:noProof/>
          <w:color w:val="FF0000"/>
          <w:sz w:val="20"/>
          <w:szCs w:val="22"/>
        </w:rPr>
        <w:drawing>
          <wp:anchor distT="0" distB="0" distL="114300" distR="114300" simplePos="0" relativeHeight="251664896" behindDoc="1" locked="0" layoutInCell="1" allowOverlap="1" wp14:anchorId="074DF2EE" wp14:editId="70D9753D">
            <wp:simplePos x="0" y="0"/>
            <wp:positionH relativeFrom="column">
              <wp:posOffset>1645285</wp:posOffset>
            </wp:positionH>
            <wp:positionV relativeFrom="paragraph">
              <wp:posOffset>28575</wp:posOffset>
            </wp:positionV>
            <wp:extent cx="2049145" cy="1486535"/>
            <wp:effectExtent l="0" t="0" r="8255" b="0"/>
            <wp:wrapTight wrapText="bothSides">
              <wp:wrapPolygon edited="0">
                <wp:start x="0" y="0"/>
                <wp:lineTo x="0" y="21314"/>
                <wp:lineTo x="21486" y="21314"/>
                <wp:lineTo x="21486" y="0"/>
                <wp:lineTo x="0" y="0"/>
              </wp:wrapPolygon>
            </wp:wrapTight>
            <wp:docPr id="2" name="Grafik 2" descr="O:\Kunden\Alex\Fotos\Outlets\Betriebe mit Redesign (ab 2005)\Zwickau\ALEX-Zwickau_2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Fotos\Outlets\Betriebe mit Redesign (ab 2005)\Zwickau\ALEX-Zwickau_2015-04.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4914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EA1" w:rsidRPr="00A6626A">
        <w:rPr>
          <w:rFonts w:ascii="Calibri" w:hAnsi="Calibri" w:cs="Calibri"/>
          <w:b/>
          <w:noProof/>
          <w:color w:val="FF0000"/>
          <w:sz w:val="20"/>
          <w:szCs w:val="22"/>
        </w:rPr>
        <w:drawing>
          <wp:anchor distT="0" distB="0" distL="114300" distR="114300" simplePos="0" relativeHeight="251667968" behindDoc="1" locked="0" layoutInCell="1" allowOverlap="1" wp14:anchorId="76325B1E" wp14:editId="76A07717">
            <wp:simplePos x="0" y="0"/>
            <wp:positionH relativeFrom="column">
              <wp:posOffset>3695065</wp:posOffset>
            </wp:positionH>
            <wp:positionV relativeFrom="paragraph">
              <wp:posOffset>28575</wp:posOffset>
            </wp:positionV>
            <wp:extent cx="2242185" cy="1483360"/>
            <wp:effectExtent l="0" t="0" r="5715" b="2540"/>
            <wp:wrapTight wrapText="bothSides">
              <wp:wrapPolygon edited="0">
                <wp:start x="0" y="0"/>
                <wp:lineTo x="0" y="21360"/>
                <wp:lineTo x="21472" y="21360"/>
                <wp:lineTo x="21472" y="0"/>
                <wp:lineTo x="0" y="0"/>
              </wp:wrapPolygon>
            </wp:wrapTight>
            <wp:docPr id="6" name="Grafik 6" descr="O:\Kunden\Alex\Fotos\Outlets\Betriebe mit Redesign (ab 2005)\Zwickau\ALEX-Zwickau_20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Alex\Fotos\Outlets\Betriebe mit Redesign (ab 2005)\Zwickau\ALEX-Zwickau_2015-08.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4218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EA1" w:rsidRPr="00A6626A">
        <w:rPr>
          <w:rFonts w:ascii="Calibri" w:hAnsi="Calibri" w:cs="Calibri"/>
          <w:b/>
          <w:noProof/>
          <w:color w:val="FF0000"/>
          <w:sz w:val="20"/>
          <w:szCs w:val="22"/>
        </w:rPr>
        <w:drawing>
          <wp:anchor distT="0" distB="0" distL="114300" distR="114300" simplePos="0" relativeHeight="251665920" behindDoc="0" locked="0" layoutInCell="1" allowOverlap="1" wp14:anchorId="0050A9A6" wp14:editId="0B66FD41">
            <wp:simplePos x="0" y="0"/>
            <wp:positionH relativeFrom="column">
              <wp:posOffset>-495300</wp:posOffset>
            </wp:positionH>
            <wp:positionV relativeFrom="paragraph">
              <wp:posOffset>28575</wp:posOffset>
            </wp:positionV>
            <wp:extent cx="2138680" cy="1487805"/>
            <wp:effectExtent l="0" t="0" r="0" b="0"/>
            <wp:wrapNone/>
            <wp:docPr id="1" name="Grafik 1" descr="O:\Kunden\Alex\Fotos\Outlets\Betriebe mit Redesign (ab 2005)\Zwickau\ALEX-Zwickau_20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Fotos\Outlets\Betriebe mit Redesign (ab 2005)\Zwickau\ALEX-Zwickau_2015-0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3868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FA048" w14:textId="786C656E" w:rsidR="00CB2F7E" w:rsidRDefault="00CB2F7E" w:rsidP="00BE58F4">
      <w:pPr>
        <w:spacing w:line="280" w:lineRule="exact"/>
        <w:rPr>
          <w:rFonts w:ascii="Calibri" w:hAnsi="Calibri" w:cs="Calibri"/>
          <w:sz w:val="20"/>
          <w:szCs w:val="22"/>
        </w:rPr>
      </w:pPr>
    </w:p>
    <w:p w14:paraId="0C24B96F" w14:textId="63B34B19" w:rsidR="00F842F1" w:rsidRDefault="00F842F1" w:rsidP="00BE58F4">
      <w:pPr>
        <w:spacing w:line="280" w:lineRule="exact"/>
        <w:rPr>
          <w:rFonts w:ascii="Calibri" w:hAnsi="Calibri" w:cs="Calibri"/>
          <w:sz w:val="20"/>
          <w:szCs w:val="22"/>
        </w:rPr>
      </w:pPr>
    </w:p>
    <w:p w14:paraId="77EA918A" w14:textId="12237841" w:rsidR="00CB2F7E" w:rsidRDefault="00CB2F7E" w:rsidP="00BE58F4">
      <w:pPr>
        <w:spacing w:line="280" w:lineRule="exact"/>
        <w:rPr>
          <w:rFonts w:ascii="Calibri" w:hAnsi="Calibri" w:cs="Calibri"/>
          <w:sz w:val="20"/>
          <w:szCs w:val="22"/>
        </w:rPr>
      </w:pPr>
    </w:p>
    <w:p w14:paraId="7CDE6080" w14:textId="77777777" w:rsidR="00CB2F7E" w:rsidRDefault="00CB2F7E" w:rsidP="00BE58F4">
      <w:pPr>
        <w:spacing w:line="280" w:lineRule="exact"/>
        <w:rPr>
          <w:rFonts w:ascii="Calibri" w:hAnsi="Calibri" w:cs="Calibri"/>
          <w:sz w:val="20"/>
          <w:szCs w:val="22"/>
        </w:rPr>
      </w:pPr>
    </w:p>
    <w:p w14:paraId="7A291AFD" w14:textId="57B88178" w:rsidR="00E53581" w:rsidRDefault="00E53581" w:rsidP="00BE58F4">
      <w:pPr>
        <w:spacing w:line="280" w:lineRule="exact"/>
        <w:rPr>
          <w:rFonts w:ascii="Calibri" w:hAnsi="Calibri" w:cs="Calibri"/>
          <w:sz w:val="20"/>
          <w:szCs w:val="22"/>
        </w:rPr>
      </w:pPr>
    </w:p>
    <w:p w14:paraId="15FD4BEE" w14:textId="28615909" w:rsidR="00E53581" w:rsidRDefault="00E53581" w:rsidP="00BE58F4">
      <w:pPr>
        <w:spacing w:line="280" w:lineRule="exact"/>
        <w:rPr>
          <w:rFonts w:ascii="Calibri" w:hAnsi="Calibri" w:cs="Calibri"/>
          <w:sz w:val="20"/>
          <w:szCs w:val="22"/>
        </w:rPr>
      </w:pPr>
    </w:p>
    <w:p w14:paraId="3156B238" w14:textId="289C0900" w:rsidR="00E53581" w:rsidRDefault="00E53581" w:rsidP="00BE58F4">
      <w:pPr>
        <w:spacing w:line="280" w:lineRule="exact"/>
        <w:rPr>
          <w:rFonts w:ascii="Calibri" w:hAnsi="Calibri" w:cs="Calibri"/>
          <w:sz w:val="20"/>
          <w:szCs w:val="22"/>
        </w:rPr>
      </w:pPr>
    </w:p>
    <w:p w14:paraId="65FFD021" w14:textId="09D6604D" w:rsidR="00E53581" w:rsidRDefault="00931EA1" w:rsidP="00BE58F4">
      <w:pPr>
        <w:spacing w:line="280" w:lineRule="exact"/>
        <w:rPr>
          <w:rFonts w:ascii="Calibri" w:hAnsi="Calibri" w:cs="Calibri"/>
          <w:sz w:val="20"/>
          <w:szCs w:val="22"/>
        </w:rPr>
      </w:pPr>
      <w:r w:rsidRPr="00A6626A">
        <w:rPr>
          <w:rFonts w:ascii="Calibri" w:hAnsi="Calibri" w:cs="Calibri"/>
          <w:b/>
          <w:noProof/>
          <w:color w:val="FF0000"/>
          <w:sz w:val="20"/>
          <w:szCs w:val="22"/>
        </w:rPr>
        <w:drawing>
          <wp:anchor distT="0" distB="0" distL="114300" distR="114300" simplePos="0" relativeHeight="251670016" behindDoc="0" locked="0" layoutInCell="1" allowOverlap="1" wp14:anchorId="0CD5BEFB" wp14:editId="2D5969FF">
            <wp:simplePos x="0" y="0"/>
            <wp:positionH relativeFrom="column">
              <wp:posOffset>2006762</wp:posOffset>
            </wp:positionH>
            <wp:positionV relativeFrom="paragraph">
              <wp:posOffset>87630</wp:posOffset>
            </wp:positionV>
            <wp:extent cx="2167200" cy="1389600"/>
            <wp:effectExtent l="0" t="0" r="5080" b="1270"/>
            <wp:wrapNone/>
            <wp:docPr id="9" name="Grafik 9" descr="O:\Kunden\Alex\Fotos\Outlets\Betriebe mit Redesign (ab 2005)\Zwickau\ALEX-Zwickau_20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Alex\Fotos\Outlets\Betriebe mit Redesign (ab 2005)\Zwickau\ALEX-Zwickau_2015-09.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672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26A">
        <w:rPr>
          <w:rFonts w:ascii="Calibri" w:hAnsi="Calibri" w:cs="Calibri"/>
          <w:b/>
          <w:noProof/>
          <w:color w:val="FF0000"/>
          <w:sz w:val="20"/>
          <w:szCs w:val="22"/>
        </w:rPr>
        <w:drawing>
          <wp:anchor distT="0" distB="0" distL="114300" distR="114300" simplePos="0" relativeHeight="251668992" behindDoc="0" locked="0" layoutInCell="1" allowOverlap="1" wp14:anchorId="67B97BE1" wp14:editId="7BE83BB2">
            <wp:simplePos x="0" y="0"/>
            <wp:positionH relativeFrom="column">
              <wp:posOffset>-86995</wp:posOffset>
            </wp:positionH>
            <wp:positionV relativeFrom="paragraph">
              <wp:posOffset>90170</wp:posOffset>
            </wp:positionV>
            <wp:extent cx="2100580" cy="1390015"/>
            <wp:effectExtent l="0" t="0" r="0" b="635"/>
            <wp:wrapNone/>
            <wp:docPr id="8" name="Grafik 8" descr="O:\Kunden\Alex\Fotos\Outlets\Betriebe mit Redesign (ab 2005)\Zwickau\ALEX-Zwickau_20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Alex\Fotos\Outlets\Betriebe mit Redesign (ab 2005)\Zwickau\ALEX-Zwickau_2015-10.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10058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26A">
        <w:rPr>
          <w:rFonts w:ascii="Calibri" w:hAnsi="Calibri" w:cs="Calibri"/>
          <w:b/>
          <w:noProof/>
          <w:color w:val="FF0000"/>
          <w:sz w:val="20"/>
          <w:szCs w:val="22"/>
        </w:rPr>
        <w:drawing>
          <wp:anchor distT="0" distB="0" distL="114300" distR="114300" simplePos="0" relativeHeight="251666944" behindDoc="1" locked="0" layoutInCell="1" allowOverlap="1" wp14:anchorId="6BDFE34E" wp14:editId="0039252C">
            <wp:simplePos x="0" y="0"/>
            <wp:positionH relativeFrom="column">
              <wp:posOffset>-500380</wp:posOffset>
            </wp:positionH>
            <wp:positionV relativeFrom="paragraph">
              <wp:posOffset>85725</wp:posOffset>
            </wp:positionV>
            <wp:extent cx="2157095" cy="1390015"/>
            <wp:effectExtent l="0" t="0" r="0" b="635"/>
            <wp:wrapTight wrapText="bothSides">
              <wp:wrapPolygon edited="0">
                <wp:start x="0" y="0"/>
                <wp:lineTo x="0" y="21314"/>
                <wp:lineTo x="21365" y="21314"/>
                <wp:lineTo x="21365" y="0"/>
                <wp:lineTo x="0" y="0"/>
              </wp:wrapPolygon>
            </wp:wrapTight>
            <wp:docPr id="5" name="Grafik 5" descr="O:\Kunden\Alex\Fotos\Outlets\Betriebe mit Redesign (ab 2005)\Zwickau\ALEX-Zwickau_20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Alex\Fotos\Outlets\Betriebe mit Redesign (ab 2005)\Zwickau\ALEX-Zwickau_2015-07.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157095"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6E43" w14:textId="77777777" w:rsidR="00E53581" w:rsidRDefault="00E53581" w:rsidP="00BE58F4">
      <w:pPr>
        <w:spacing w:line="280" w:lineRule="exact"/>
        <w:rPr>
          <w:rFonts w:ascii="Calibri" w:hAnsi="Calibri" w:cs="Calibri"/>
          <w:sz w:val="20"/>
          <w:szCs w:val="22"/>
        </w:rPr>
      </w:pPr>
    </w:p>
    <w:p w14:paraId="39F2C5E0" w14:textId="5248617E" w:rsidR="00E53581" w:rsidRDefault="00E53581" w:rsidP="00BE58F4">
      <w:pPr>
        <w:spacing w:line="280" w:lineRule="exact"/>
        <w:rPr>
          <w:rFonts w:ascii="Calibri" w:hAnsi="Calibri" w:cs="Calibri"/>
          <w:sz w:val="20"/>
          <w:szCs w:val="22"/>
        </w:rPr>
      </w:pPr>
    </w:p>
    <w:p w14:paraId="319DEB6E" w14:textId="78D52649" w:rsidR="00E53581" w:rsidRDefault="00E53581" w:rsidP="00BE58F4">
      <w:pPr>
        <w:spacing w:line="280" w:lineRule="exact"/>
        <w:rPr>
          <w:rFonts w:ascii="Calibri" w:hAnsi="Calibri" w:cs="Calibri"/>
          <w:sz w:val="20"/>
          <w:szCs w:val="22"/>
        </w:rPr>
      </w:pPr>
    </w:p>
    <w:p w14:paraId="125DB8A0" w14:textId="03308B1B" w:rsidR="00E53581" w:rsidRDefault="00E53581" w:rsidP="00BE58F4">
      <w:pPr>
        <w:spacing w:line="280" w:lineRule="exact"/>
        <w:rPr>
          <w:rFonts w:ascii="Calibri" w:hAnsi="Calibri" w:cs="Calibri"/>
          <w:sz w:val="20"/>
          <w:szCs w:val="22"/>
        </w:rPr>
      </w:pPr>
    </w:p>
    <w:p w14:paraId="3080878D" w14:textId="13B4B3D8" w:rsidR="00E53581" w:rsidRDefault="003675BD" w:rsidP="003675BD">
      <w:pPr>
        <w:tabs>
          <w:tab w:val="left" w:pos="6513"/>
        </w:tabs>
        <w:spacing w:line="280" w:lineRule="exact"/>
        <w:rPr>
          <w:rFonts w:ascii="Calibri" w:hAnsi="Calibri" w:cs="Calibri"/>
          <w:sz w:val="20"/>
          <w:szCs w:val="22"/>
        </w:rPr>
      </w:pPr>
      <w:r>
        <w:rPr>
          <w:rFonts w:ascii="Calibri" w:hAnsi="Calibri" w:cs="Calibri"/>
          <w:sz w:val="20"/>
          <w:szCs w:val="22"/>
        </w:rPr>
        <w:tab/>
      </w:r>
    </w:p>
    <w:p w14:paraId="178AC163" w14:textId="77777777" w:rsidR="00A6626A" w:rsidRDefault="00A6626A" w:rsidP="003675BD">
      <w:pPr>
        <w:tabs>
          <w:tab w:val="left" w:pos="6513"/>
        </w:tabs>
        <w:spacing w:line="280" w:lineRule="exact"/>
        <w:rPr>
          <w:rFonts w:ascii="Calibri" w:hAnsi="Calibri" w:cs="Calibri"/>
          <w:sz w:val="20"/>
          <w:szCs w:val="22"/>
        </w:rPr>
      </w:pPr>
    </w:p>
    <w:p w14:paraId="4129BD38" w14:textId="77777777" w:rsidR="00A6626A" w:rsidRDefault="00A6626A" w:rsidP="003675BD">
      <w:pPr>
        <w:tabs>
          <w:tab w:val="left" w:pos="6513"/>
        </w:tabs>
        <w:spacing w:line="280" w:lineRule="exact"/>
        <w:rPr>
          <w:rFonts w:ascii="Calibri" w:hAnsi="Calibri" w:cs="Calibri"/>
          <w:sz w:val="20"/>
          <w:szCs w:val="22"/>
        </w:rPr>
      </w:pPr>
    </w:p>
    <w:p w14:paraId="3A3B2DFA" w14:textId="77777777" w:rsidR="002512B8" w:rsidRDefault="002512B8" w:rsidP="00BE58F4">
      <w:pPr>
        <w:spacing w:line="280" w:lineRule="exact"/>
        <w:rPr>
          <w:rFonts w:ascii="Calibri" w:hAnsi="Calibri" w:cs="Calibri"/>
          <w:b/>
          <w:sz w:val="28"/>
          <w:szCs w:val="28"/>
        </w:rPr>
      </w:pPr>
    </w:p>
    <w:p w14:paraId="0BA984FA" w14:textId="217149B9" w:rsidR="00BB429A" w:rsidRPr="00BB429A" w:rsidRDefault="00B90D2C" w:rsidP="00732DBB">
      <w:pPr>
        <w:suppressLineNumbers/>
        <w:rPr>
          <w:rFonts w:ascii="Calibri" w:hAnsi="Calibri" w:cs="Calibri"/>
          <w:b/>
          <w:sz w:val="36"/>
          <w:szCs w:val="36"/>
        </w:rPr>
      </w:pPr>
      <w:bookmarkStart w:id="0" w:name="OLE_LINK1"/>
      <w:bookmarkStart w:id="1" w:name="OLE_LINK2"/>
      <w:bookmarkStart w:id="2" w:name="OLE_LINK18"/>
      <w:bookmarkStart w:id="3" w:name="OLE_LINK19"/>
      <w:bookmarkStart w:id="4" w:name="OLE_LINK20"/>
      <w:r w:rsidRPr="00BB429A">
        <w:rPr>
          <w:rFonts w:ascii="Calibri" w:hAnsi="Calibri" w:cs="Calibri"/>
          <w:b/>
          <w:sz w:val="36"/>
          <w:szCs w:val="36"/>
        </w:rPr>
        <w:t>ALEX</w:t>
      </w:r>
      <w:r w:rsidR="00D808F4">
        <w:rPr>
          <w:rFonts w:ascii="Calibri" w:hAnsi="Calibri" w:cs="Calibri"/>
          <w:b/>
          <w:sz w:val="36"/>
          <w:szCs w:val="36"/>
        </w:rPr>
        <w:t xml:space="preserve"> </w:t>
      </w:r>
      <w:r w:rsidR="00A6626A">
        <w:rPr>
          <w:rFonts w:ascii="Calibri" w:hAnsi="Calibri" w:cs="Calibri"/>
          <w:b/>
          <w:sz w:val="36"/>
          <w:szCs w:val="36"/>
        </w:rPr>
        <w:t xml:space="preserve">Zwickau </w:t>
      </w:r>
      <w:r w:rsidR="00821805">
        <w:rPr>
          <w:rFonts w:ascii="Calibri" w:hAnsi="Calibri" w:cs="Calibri"/>
          <w:b/>
          <w:sz w:val="36"/>
          <w:szCs w:val="36"/>
        </w:rPr>
        <w:t>wird größer</w:t>
      </w:r>
    </w:p>
    <w:p w14:paraId="39D21301" w14:textId="4F5B5432" w:rsidR="00BC5CAA" w:rsidRDefault="002554BA" w:rsidP="002554BA">
      <w:pPr>
        <w:suppressLineNumbers/>
        <w:rPr>
          <w:rFonts w:ascii="Calibri" w:hAnsi="Calibri" w:cs="Calibri"/>
          <w:b/>
          <w:sz w:val="28"/>
          <w:szCs w:val="28"/>
        </w:rPr>
      </w:pPr>
      <w:bookmarkStart w:id="5" w:name="_GoBack"/>
      <w:bookmarkEnd w:id="0"/>
      <w:bookmarkEnd w:id="1"/>
      <w:bookmarkEnd w:id="2"/>
      <w:bookmarkEnd w:id="3"/>
      <w:bookmarkEnd w:id="4"/>
      <w:r>
        <w:rPr>
          <w:rFonts w:ascii="Calibri" w:hAnsi="Calibri" w:cs="Calibri"/>
          <w:b/>
          <w:sz w:val="28"/>
          <w:szCs w:val="28"/>
        </w:rPr>
        <w:t xml:space="preserve">Ideal für Feiern aller Art: ALEX </w:t>
      </w:r>
      <w:r w:rsidR="00A6626A" w:rsidRPr="00A6626A">
        <w:rPr>
          <w:rFonts w:ascii="Calibri" w:hAnsi="Calibri" w:cs="Calibri"/>
          <w:b/>
          <w:sz w:val="28"/>
          <w:szCs w:val="28"/>
        </w:rPr>
        <w:t>am Hauptmarkt</w:t>
      </w:r>
      <w:r w:rsidR="00A6626A">
        <w:rPr>
          <w:rFonts w:ascii="Calibri" w:hAnsi="Calibri" w:cs="Calibri"/>
          <w:b/>
          <w:sz w:val="28"/>
          <w:szCs w:val="28"/>
        </w:rPr>
        <w:t xml:space="preserve"> </w:t>
      </w:r>
      <w:r>
        <w:rPr>
          <w:rFonts w:ascii="Calibri" w:hAnsi="Calibri" w:cs="Calibri"/>
          <w:b/>
          <w:sz w:val="28"/>
          <w:szCs w:val="28"/>
        </w:rPr>
        <w:t>erhält zweiten Gastraum</w:t>
      </w:r>
    </w:p>
    <w:bookmarkEnd w:id="5"/>
    <w:p w14:paraId="678C1137" w14:textId="77777777" w:rsidR="00A6626A" w:rsidRPr="0015113A" w:rsidRDefault="00A6626A" w:rsidP="00796398">
      <w:pPr>
        <w:suppressLineNumbers/>
        <w:jc w:val="both"/>
        <w:rPr>
          <w:rFonts w:ascii="Calibri" w:hAnsi="Calibri" w:cs="Calibri"/>
        </w:rPr>
      </w:pPr>
    </w:p>
    <w:p w14:paraId="5F861BFA" w14:textId="62C9CDCE" w:rsidR="0016524B" w:rsidRPr="006D02EA" w:rsidRDefault="00A6626A" w:rsidP="0016524B">
      <w:pPr>
        <w:suppressLineNumbers/>
        <w:spacing w:line="280" w:lineRule="exact"/>
        <w:jc w:val="both"/>
        <w:rPr>
          <w:rFonts w:ascii="Calibri" w:hAnsi="Calibri" w:cs="Calibri"/>
          <w:szCs w:val="22"/>
        </w:rPr>
      </w:pPr>
      <w:bookmarkStart w:id="6" w:name="OLE_LINK3"/>
      <w:bookmarkStart w:id="7" w:name="OLE_LINK4"/>
      <w:bookmarkStart w:id="8" w:name="OLE_LINK5"/>
      <w:r>
        <w:rPr>
          <w:rFonts w:ascii="Calibri" w:hAnsi="Calibri" w:cs="Calibri"/>
          <w:szCs w:val="22"/>
        </w:rPr>
        <w:t>D</w:t>
      </w:r>
      <w:r w:rsidR="00B173E9">
        <w:rPr>
          <w:rFonts w:ascii="Calibri" w:hAnsi="Calibri" w:cs="Calibri"/>
          <w:szCs w:val="22"/>
        </w:rPr>
        <w:t>ie</w:t>
      </w:r>
      <w:r>
        <w:rPr>
          <w:rFonts w:ascii="Calibri" w:hAnsi="Calibri" w:cs="Calibri"/>
          <w:szCs w:val="22"/>
        </w:rPr>
        <w:t xml:space="preserve"> </w:t>
      </w:r>
      <w:r w:rsidR="002554BA">
        <w:rPr>
          <w:rFonts w:ascii="Calibri" w:hAnsi="Calibri" w:cs="Calibri"/>
          <w:szCs w:val="22"/>
        </w:rPr>
        <w:t xml:space="preserve">beliebte </w:t>
      </w:r>
      <w:r>
        <w:rPr>
          <w:rFonts w:ascii="Calibri" w:hAnsi="Calibri" w:cs="Calibri"/>
          <w:szCs w:val="22"/>
        </w:rPr>
        <w:t xml:space="preserve">ALEX </w:t>
      </w:r>
      <w:r w:rsidR="00B173E9">
        <w:rPr>
          <w:rFonts w:ascii="Calibri" w:hAnsi="Calibri" w:cs="Calibri"/>
          <w:szCs w:val="22"/>
        </w:rPr>
        <w:t xml:space="preserve">Ganztagesgastronomie </w:t>
      </w:r>
      <w:r>
        <w:rPr>
          <w:rFonts w:ascii="Calibri" w:hAnsi="Calibri" w:cs="Calibri"/>
          <w:szCs w:val="22"/>
        </w:rPr>
        <w:t xml:space="preserve">am </w:t>
      </w:r>
      <w:r w:rsidRPr="0062658F">
        <w:rPr>
          <w:rFonts w:ascii="Calibri" w:hAnsi="Calibri" w:cs="Calibri"/>
          <w:szCs w:val="22"/>
        </w:rPr>
        <w:t>Zwickauer Hauptmarkt</w:t>
      </w:r>
      <w:r>
        <w:rPr>
          <w:rFonts w:ascii="Calibri" w:hAnsi="Calibri" w:cs="Calibri"/>
          <w:szCs w:val="22"/>
        </w:rPr>
        <w:t xml:space="preserve"> </w:t>
      </w:r>
      <w:r w:rsidR="002554BA">
        <w:rPr>
          <w:rFonts w:ascii="Calibri" w:hAnsi="Calibri" w:cs="Calibri"/>
          <w:szCs w:val="22"/>
        </w:rPr>
        <w:t xml:space="preserve">kann ab </w:t>
      </w:r>
      <w:r w:rsidR="002554BA" w:rsidRPr="00DB6480">
        <w:rPr>
          <w:rFonts w:ascii="Calibri" w:hAnsi="Calibri" w:cs="Calibri"/>
          <w:szCs w:val="22"/>
        </w:rPr>
        <w:t>Novem</w:t>
      </w:r>
      <w:r w:rsidR="00DB6480">
        <w:rPr>
          <w:rFonts w:ascii="Calibri" w:hAnsi="Calibri" w:cs="Calibri"/>
          <w:szCs w:val="22"/>
        </w:rPr>
        <w:softHyphen/>
      </w:r>
      <w:r w:rsidR="002554BA" w:rsidRPr="00DB6480">
        <w:rPr>
          <w:rFonts w:ascii="Calibri" w:hAnsi="Calibri" w:cs="Calibri"/>
          <w:szCs w:val="22"/>
        </w:rPr>
        <w:t>ber 2018</w:t>
      </w:r>
      <w:r w:rsidR="002554BA">
        <w:rPr>
          <w:rFonts w:ascii="Calibri" w:hAnsi="Calibri" w:cs="Calibri"/>
          <w:szCs w:val="22"/>
        </w:rPr>
        <w:t xml:space="preserve"> noch mehr Gäste verwöhnen. 13 Jahre nach seiner Eröffnung hatte sich das </w:t>
      </w:r>
      <w:r w:rsidR="000F1C22">
        <w:rPr>
          <w:rFonts w:ascii="Calibri" w:hAnsi="Calibri" w:cs="Calibri"/>
          <w:szCs w:val="22"/>
        </w:rPr>
        <w:t xml:space="preserve">erfolgreiche </w:t>
      </w:r>
      <w:r w:rsidR="002554BA">
        <w:rPr>
          <w:rFonts w:ascii="Calibri" w:hAnsi="Calibri" w:cs="Calibri"/>
          <w:szCs w:val="22"/>
        </w:rPr>
        <w:t xml:space="preserve">Lokal 2015 erstmals ein komplettes Facelift verpasst und unter anderem eine </w:t>
      </w:r>
      <w:r w:rsidRPr="0062658F">
        <w:rPr>
          <w:rFonts w:ascii="Calibri" w:hAnsi="Calibri" w:cs="Calibri"/>
          <w:szCs w:val="22"/>
        </w:rPr>
        <w:t xml:space="preserve">komplett einsehbare Küche </w:t>
      </w:r>
      <w:r w:rsidR="002554BA">
        <w:rPr>
          <w:rFonts w:ascii="Calibri" w:hAnsi="Calibri" w:cs="Calibri"/>
          <w:szCs w:val="22"/>
        </w:rPr>
        <w:t xml:space="preserve">eingebaut. Jetzt starten dort erneut </w:t>
      </w:r>
      <w:proofErr w:type="spellStart"/>
      <w:r w:rsidR="002554BA">
        <w:rPr>
          <w:rFonts w:ascii="Calibri" w:hAnsi="Calibri" w:cs="Calibri"/>
          <w:szCs w:val="22"/>
        </w:rPr>
        <w:t>Umbaumaßnah</w:t>
      </w:r>
      <w:r w:rsidR="00DB6480">
        <w:rPr>
          <w:rFonts w:ascii="Calibri" w:hAnsi="Calibri" w:cs="Calibri"/>
          <w:szCs w:val="22"/>
        </w:rPr>
        <w:softHyphen/>
      </w:r>
      <w:r w:rsidR="002554BA">
        <w:rPr>
          <w:rFonts w:ascii="Calibri" w:hAnsi="Calibri" w:cs="Calibri"/>
          <w:szCs w:val="22"/>
        </w:rPr>
        <w:t>men</w:t>
      </w:r>
      <w:proofErr w:type="spellEnd"/>
      <w:r w:rsidR="002554BA">
        <w:rPr>
          <w:rFonts w:ascii="Calibri" w:hAnsi="Calibri" w:cs="Calibri"/>
          <w:szCs w:val="22"/>
        </w:rPr>
        <w:t xml:space="preserve">. </w:t>
      </w:r>
      <w:r w:rsidR="000F1C22">
        <w:rPr>
          <w:rFonts w:ascii="Calibri" w:hAnsi="Calibri" w:cs="Calibri"/>
          <w:szCs w:val="22"/>
        </w:rPr>
        <w:t xml:space="preserve">Die </w:t>
      </w:r>
      <w:r w:rsidR="002554BA">
        <w:rPr>
          <w:rFonts w:ascii="Calibri" w:hAnsi="Calibri" w:cs="Calibri"/>
          <w:szCs w:val="22"/>
        </w:rPr>
        <w:t>ALEX-Betreiberin Mitchells &amp; Butlers Germany GmbH (Wiesbaden) hat den rund 80 Quadratmeter großen Raum der direkt nebenan gelegenen ehemaligen Bou</w:t>
      </w:r>
      <w:r w:rsidR="00DB6480">
        <w:rPr>
          <w:rFonts w:ascii="Calibri" w:hAnsi="Calibri" w:cs="Calibri"/>
          <w:szCs w:val="22"/>
        </w:rPr>
        <w:softHyphen/>
      </w:r>
      <w:r w:rsidR="002554BA">
        <w:rPr>
          <w:rFonts w:ascii="Calibri" w:hAnsi="Calibri" w:cs="Calibri"/>
          <w:szCs w:val="22"/>
        </w:rPr>
        <w:t xml:space="preserve">tique </w:t>
      </w:r>
      <w:r w:rsidR="0016524B">
        <w:rPr>
          <w:rFonts w:ascii="Calibri" w:hAnsi="Calibri" w:cs="Calibri"/>
          <w:szCs w:val="22"/>
        </w:rPr>
        <w:t>an</w:t>
      </w:r>
      <w:r w:rsidR="002554BA">
        <w:rPr>
          <w:rFonts w:ascii="Calibri" w:hAnsi="Calibri" w:cs="Calibri"/>
          <w:szCs w:val="22"/>
        </w:rPr>
        <w:t xml:space="preserve">gemietet. Sobald der Eigentümer der Immobilie die Renovierungsarbeiten abgeschlossen hat, wird ein Durchbruch zum ALEX erfolgen und somit ein zweiter Gastraum </w:t>
      </w:r>
      <w:r w:rsidR="000F1C22">
        <w:rPr>
          <w:rFonts w:ascii="Calibri" w:hAnsi="Calibri" w:cs="Calibri"/>
          <w:szCs w:val="22"/>
        </w:rPr>
        <w:t>mit etwa 55 Sitzplätzen sowie eine um 50 Plätze erweiterte Außenterrasse entstehen. Die Baumaßnahmen werden so abgestimmt, dass der Betrieb des beste</w:t>
      </w:r>
      <w:r w:rsidR="00DB6480">
        <w:rPr>
          <w:rFonts w:ascii="Calibri" w:hAnsi="Calibri" w:cs="Calibri"/>
          <w:szCs w:val="22"/>
        </w:rPr>
        <w:softHyphen/>
      </w:r>
      <w:r w:rsidR="000F1C22">
        <w:rPr>
          <w:rFonts w:ascii="Calibri" w:hAnsi="Calibri" w:cs="Calibri"/>
          <w:szCs w:val="22"/>
        </w:rPr>
        <w:t xml:space="preserve">henden ALEX </w:t>
      </w:r>
      <w:r w:rsidR="000F1C22" w:rsidRPr="0062658F">
        <w:rPr>
          <w:rFonts w:ascii="Calibri" w:hAnsi="Calibri" w:cs="Calibri"/>
          <w:szCs w:val="22"/>
        </w:rPr>
        <w:t>ohne Unterbrechung fortgeführt</w:t>
      </w:r>
      <w:r w:rsidR="000F1C22">
        <w:rPr>
          <w:rFonts w:ascii="Calibri" w:hAnsi="Calibri" w:cs="Calibri"/>
          <w:szCs w:val="22"/>
        </w:rPr>
        <w:t xml:space="preserve"> werden kann.</w:t>
      </w:r>
      <w:r w:rsidR="0016524B">
        <w:rPr>
          <w:rFonts w:ascii="Calibri" w:hAnsi="Calibri" w:cs="Calibri"/>
          <w:szCs w:val="22"/>
        </w:rPr>
        <w:t xml:space="preserve"> Der neue Gastraum wird sich nahtlos in den ALEX-Look einfügen. Hochwertige Hölzer, eine gemütliche Kunst</w:t>
      </w:r>
      <w:r w:rsidR="00DB6480">
        <w:rPr>
          <w:rFonts w:ascii="Calibri" w:hAnsi="Calibri" w:cs="Calibri"/>
          <w:szCs w:val="22"/>
        </w:rPr>
        <w:softHyphen/>
      </w:r>
      <w:r w:rsidR="0016524B">
        <w:rPr>
          <w:rFonts w:ascii="Calibri" w:hAnsi="Calibri" w:cs="Calibri"/>
          <w:szCs w:val="22"/>
        </w:rPr>
        <w:t xml:space="preserve">kaminecke und eine dekorative Bücherwand sollen ein Wohnzimmerambiente zum Wohlfühlen und Genießen schaffen. </w:t>
      </w:r>
    </w:p>
    <w:p w14:paraId="23E62A03" w14:textId="77777777" w:rsidR="000F1C22" w:rsidRDefault="000F1C22" w:rsidP="00CE678A">
      <w:pPr>
        <w:suppressLineNumbers/>
        <w:spacing w:line="280" w:lineRule="exact"/>
        <w:jc w:val="both"/>
        <w:rPr>
          <w:rFonts w:ascii="Calibri" w:hAnsi="Calibri" w:cs="Calibri"/>
          <w:szCs w:val="22"/>
        </w:rPr>
      </w:pPr>
    </w:p>
    <w:p w14:paraId="4FE6760D" w14:textId="2504B2E8" w:rsidR="000F1C22" w:rsidRDefault="0016524B" w:rsidP="00CE678A">
      <w:pPr>
        <w:suppressLineNumbers/>
        <w:spacing w:line="280" w:lineRule="exact"/>
        <w:jc w:val="both"/>
        <w:rPr>
          <w:rFonts w:ascii="Calibri" w:hAnsi="Calibri" w:cs="Calibri"/>
          <w:szCs w:val="22"/>
        </w:rPr>
      </w:pPr>
      <w:r>
        <w:rPr>
          <w:rFonts w:ascii="Calibri" w:hAnsi="Calibri" w:cs="Calibri"/>
          <w:szCs w:val="22"/>
        </w:rPr>
        <w:t xml:space="preserve">Bernd Riegger, Geschäftsführer der Mitchells &amp; Butlers Germany GmbH: </w:t>
      </w:r>
      <w:r w:rsidR="000F1C22">
        <w:rPr>
          <w:rFonts w:ascii="Calibri" w:hAnsi="Calibri" w:cs="Calibri"/>
          <w:szCs w:val="22"/>
        </w:rPr>
        <w:t>„Mit der Gastflächenerweiterung schreiben wir die Erfolgsgeschichte des Zwickauer ALEX fort und freuen uns sehr, dass wir den Zwickauern und ihren Gästen jetzt noch mehr Raum anbieten können – auch für separate Familienfeste</w:t>
      </w:r>
      <w:r>
        <w:rPr>
          <w:rFonts w:ascii="Calibri" w:hAnsi="Calibri" w:cs="Calibri"/>
          <w:szCs w:val="22"/>
        </w:rPr>
        <w:t>,</w:t>
      </w:r>
      <w:r w:rsidR="000F1C22">
        <w:rPr>
          <w:rFonts w:ascii="Calibri" w:hAnsi="Calibri" w:cs="Calibri"/>
          <w:szCs w:val="22"/>
        </w:rPr>
        <w:t xml:space="preserve"> Weihnachtsfeiern</w:t>
      </w:r>
      <w:r>
        <w:rPr>
          <w:rFonts w:ascii="Calibri" w:hAnsi="Calibri" w:cs="Calibri"/>
          <w:szCs w:val="22"/>
        </w:rPr>
        <w:t xml:space="preserve"> oder Veranstal</w:t>
      </w:r>
      <w:r w:rsidR="00DB6480">
        <w:rPr>
          <w:rFonts w:ascii="Calibri" w:hAnsi="Calibri" w:cs="Calibri"/>
          <w:szCs w:val="22"/>
        </w:rPr>
        <w:softHyphen/>
      </w:r>
      <w:r>
        <w:rPr>
          <w:rFonts w:ascii="Calibri" w:hAnsi="Calibri" w:cs="Calibri"/>
          <w:szCs w:val="22"/>
        </w:rPr>
        <w:t>tungen aller Art.“</w:t>
      </w:r>
    </w:p>
    <w:p w14:paraId="4DFAA4EB" w14:textId="77777777" w:rsidR="002304D2" w:rsidRDefault="002304D2" w:rsidP="002304D2">
      <w:pPr>
        <w:suppressLineNumbers/>
        <w:spacing w:line="280" w:lineRule="exact"/>
        <w:jc w:val="both"/>
        <w:rPr>
          <w:rFonts w:ascii="Calibri" w:hAnsi="Calibri" w:cs="Calibri"/>
          <w:szCs w:val="22"/>
        </w:rPr>
      </w:pPr>
    </w:p>
    <w:p w14:paraId="7B6DDE62" w14:textId="36819C70" w:rsidR="002304D2" w:rsidRDefault="002304D2" w:rsidP="002304D2">
      <w:pPr>
        <w:suppressLineNumbers/>
        <w:spacing w:line="280" w:lineRule="exact"/>
        <w:jc w:val="both"/>
        <w:rPr>
          <w:rFonts w:ascii="Calibri" w:hAnsi="Calibri" w:cs="Calibri"/>
          <w:szCs w:val="22"/>
        </w:rPr>
      </w:pPr>
      <w:r w:rsidRPr="002304D2">
        <w:rPr>
          <w:rFonts w:ascii="Calibri" w:hAnsi="Calibri" w:cs="Calibri"/>
          <w:szCs w:val="22"/>
        </w:rPr>
        <w:lastRenderedPageBreak/>
        <w:t xml:space="preserve">Die Mitchells &amp; Butlers Germany </w:t>
      </w:r>
      <w:r w:rsidRPr="0080047E">
        <w:rPr>
          <w:rFonts w:ascii="Calibri" w:hAnsi="Calibri" w:cs="Calibri"/>
          <w:szCs w:val="22"/>
        </w:rPr>
        <w:t xml:space="preserve">GmbH </w:t>
      </w:r>
      <w:proofErr w:type="gramStart"/>
      <w:r w:rsidRPr="0080047E">
        <w:rPr>
          <w:rFonts w:ascii="Calibri" w:hAnsi="Calibri" w:cs="Calibri"/>
          <w:szCs w:val="22"/>
        </w:rPr>
        <w:t>ist</w:t>
      </w:r>
      <w:proofErr w:type="gramEnd"/>
      <w:r w:rsidRPr="0080047E">
        <w:rPr>
          <w:rFonts w:ascii="Calibri" w:hAnsi="Calibri" w:cs="Calibri"/>
          <w:szCs w:val="22"/>
        </w:rPr>
        <w:t xml:space="preserve"> mit 4</w:t>
      </w:r>
      <w:r w:rsidR="0080047E" w:rsidRPr="0080047E">
        <w:rPr>
          <w:rFonts w:ascii="Calibri" w:hAnsi="Calibri" w:cs="Calibri"/>
          <w:szCs w:val="22"/>
        </w:rPr>
        <w:t>2</w:t>
      </w:r>
      <w:r w:rsidRPr="0080047E">
        <w:rPr>
          <w:rFonts w:ascii="Calibri" w:hAnsi="Calibri" w:cs="Calibri"/>
          <w:szCs w:val="22"/>
        </w:rPr>
        <w:t xml:space="preserve"> Betrieben in 35 deutschen</w:t>
      </w:r>
      <w:r w:rsidRPr="002304D2">
        <w:rPr>
          <w:rFonts w:ascii="Calibri" w:hAnsi="Calibri" w:cs="Calibri"/>
          <w:szCs w:val="22"/>
        </w:rPr>
        <w:t xml:space="preserve"> Städten vertreten</w:t>
      </w:r>
      <w:r w:rsidR="006D02EA">
        <w:rPr>
          <w:rFonts w:ascii="Calibri" w:hAnsi="Calibri" w:cs="Calibri"/>
          <w:szCs w:val="22"/>
        </w:rPr>
        <w:t xml:space="preserve">, </w:t>
      </w:r>
      <w:r w:rsidR="0080047E">
        <w:rPr>
          <w:rFonts w:ascii="Calibri" w:hAnsi="Calibri" w:cs="Calibri"/>
          <w:szCs w:val="22"/>
        </w:rPr>
        <w:t xml:space="preserve">in Sachsen </w:t>
      </w:r>
      <w:r w:rsidR="006D02EA">
        <w:rPr>
          <w:rFonts w:ascii="Calibri" w:hAnsi="Calibri" w:cs="Calibri"/>
          <w:szCs w:val="22"/>
        </w:rPr>
        <w:t>neben Zwickau auch in Chemnitz, Dresden und Leipzig</w:t>
      </w:r>
      <w:r w:rsidRPr="002304D2">
        <w:rPr>
          <w:rFonts w:ascii="Calibri" w:hAnsi="Calibri" w:cs="Calibri"/>
          <w:szCs w:val="22"/>
        </w:rPr>
        <w:t>.</w:t>
      </w:r>
    </w:p>
    <w:p w14:paraId="24321264" w14:textId="77777777" w:rsidR="002304D2" w:rsidRDefault="002304D2" w:rsidP="002304D2">
      <w:pPr>
        <w:suppressLineNumbers/>
        <w:spacing w:line="280" w:lineRule="exact"/>
        <w:jc w:val="both"/>
        <w:rPr>
          <w:rFonts w:ascii="Calibri" w:hAnsi="Calibri" w:cs="Calibri"/>
          <w:szCs w:val="22"/>
        </w:rPr>
      </w:pPr>
    </w:p>
    <w:bookmarkEnd w:id="6"/>
    <w:bookmarkEnd w:id="7"/>
    <w:bookmarkEnd w:id="8"/>
    <w:p w14:paraId="7D6E7984" w14:textId="0187E6DB" w:rsidR="0016524B" w:rsidRDefault="00A35B20" w:rsidP="00A35B20">
      <w:pPr>
        <w:suppressLineNumbers/>
        <w:spacing w:line="280" w:lineRule="exact"/>
        <w:jc w:val="both"/>
        <w:rPr>
          <w:rFonts w:ascii="Calibri" w:hAnsi="Calibri" w:cs="Calibri"/>
        </w:rPr>
      </w:pPr>
      <w:r w:rsidRPr="001E5962">
        <w:rPr>
          <w:rFonts w:ascii="Calibri" w:hAnsi="Calibri" w:cs="Calibri"/>
        </w:rPr>
        <w:t>Weitere Infos</w:t>
      </w:r>
      <w:r w:rsidR="0016524B">
        <w:rPr>
          <w:rFonts w:ascii="Calibri" w:hAnsi="Calibri" w:cs="Calibri"/>
        </w:rPr>
        <w:t xml:space="preserve">: </w:t>
      </w:r>
    </w:p>
    <w:p w14:paraId="5136020F" w14:textId="70362C66" w:rsidR="0016524B" w:rsidRPr="0016524B" w:rsidRDefault="001F2B35" w:rsidP="0016524B">
      <w:pPr>
        <w:suppressLineNumbers/>
        <w:spacing w:line="280" w:lineRule="exact"/>
        <w:rPr>
          <w:rFonts w:ascii="Calibri" w:hAnsi="Calibri" w:cs="Calibri"/>
          <w:sz w:val="22"/>
          <w:szCs w:val="22"/>
        </w:rPr>
      </w:pPr>
      <w:hyperlink r:id="rId15" w:history="1">
        <w:r w:rsidR="00A35B20" w:rsidRPr="0016524B">
          <w:rPr>
            <w:rStyle w:val="Hyperlink"/>
            <w:rFonts w:ascii="Calibri" w:hAnsi="Calibri" w:cs="Calibri"/>
            <w:sz w:val="22"/>
            <w:szCs w:val="22"/>
          </w:rPr>
          <w:t>www.dein-alex.de</w:t>
        </w:r>
      </w:hyperlink>
      <w:r w:rsidR="00A35B20" w:rsidRPr="0016524B">
        <w:rPr>
          <w:rFonts w:ascii="Calibri" w:hAnsi="Calibri" w:cs="Calibri"/>
          <w:sz w:val="22"/>
          <w:szCs w:val="22"/>
        </w:rPr>
        <w:t xml:space="preserve"> </w:t>
      </w:r>
      <w:bookmarkStart w:id="9" w:name="OLE_LINK15"/>
      <w:bookmarkStart w:id="10" w:name="OLE_LINK16"/>
      <w:r w:rsidR="0016524B" w:rsidRPr="0016524B">
        <w:rPr>
          <w:rFonts w:ascii="Calibri" w:hAnsi="Calibri" w:cs="Calibri"/>
          <w:sz w:val="22"/>
          <w:szCs w:val="22"/>
        </w:rPr>
        <w:t>|</w:t>
      </w:r>
      <w:r w:rsidR="00A35B20" w:rsidRPr="0016524B">
        <w:rPr>
          <w:rFonts w:ascii="Calibri" w:hAnsi="Calibri" w:cs="Calibri"/>
          <w:sz w:val="22"/>
          <w:szCs w:val="22"/>
        </w:rPr>
        <w:t xml:space="preserve"> </w:t>
      </w:r>
      <w:hyperlink r:id="rId16" w:history="1">
        <w:r w:rsidR="00A35B20" w:rsidRPr="0016524B">
          <w:rPr>
            <w:rStyle w:val="Hyperlink"/>
            <w:rFonts w:ascii="Calibri" w:hAnsi="Calibri" w:cs="Calibri"/>
            <w:sz w:val="22"/>
            <w:szCs w:val="22"/>
          </w:rPr>
          <w:t>www.facebook.de/alexgastro</w:t>
        </w:r>
      </w:hyperlink>
      <w:bookmarkEnd w:id="9"/>
      <w:bookmarkEnd w:id="10"/>
      <w:r w:rsidR="0016524B" w:rsidRPr="0016524B">
        <w:rPr>
          <w:rFonts w:ascii="Calibri" w:hAnsi="Calibri" w:cs="Calibri"/>
          <w:sz w:val="22"/>
          <w:szCs w:val="22"/>
        </w:rPr>
        <w:t xml:space="preserve"> | </w:t>
      </w:r>
      <w:hyperlink r:id="rId17" w:history="1">
        <w:r w:rsidR="0016524B" w:rsidRPr="0016524B">
          <w:rPr>
            <w:rStyle w:val="Hyperlink"/>
            <w:rFonts w:ascii="Calibri" w:hAnsi="Calibri" w:cs="Calibri"/>
            <w:sz w:val="22"/>
            <w:szCs w:val="22"/>
          </w:rPr>
          <w:t>www.facebook.com/alexgastro.zwickau</w:t>
        </w:r>
      </w:hyperlink>
    </w:p>
    <w:p w14:paraId="7B264085" w14:textId="40BD37E9" w:rsidR="00A35B20" w:rsidRDefault="0016524B" w:rsidP="00A35B20">
      <w:pPr>
        <w:suppressLineNumbers/>
        <w:spacing w:line="280" w:lineRule="exact"/>
        <w:jc w:val="both"/>
        <w:rPr>
          <w:rFonts w:ascii="Calibri" w:hAnsi="Calibri" w:cs="Calibri"/>
        </w:rPr>
      </w:pPr>
      <w:r w:rsidRPr="00DB6480">
        <w:rPr>
          <w:rFonts w:ascii="Calibri" w:hAnsi="Calibri" w:cs="Calibri"/>
        </w:rPr>
        <w:t xml:space="preserve">Reservierungen über: </w:t>
      </w:r>
      <w:hyperlink r:id="rId18" w:history="1">
        <w:r w:rsidRPr="00DB6480">
          <w:rPr>
            <w:rStyle w:val="Hyperlink"/>
            <w:rFonts w:ascii="Calibri" w:hAnsi="Calibri" w:cs="Calibri"/>
            <w:sz w:val="22"/>
            <w:szCs w:val="22"/>
          </w:rPr>
          <w:t>www.dein-alex.de</w:t>
        </w:r>
      </w:hyperlink>
    </w:p>
    <w:p w14:paraId="499BEA0B" w14:textId="77777777" w:rsidR="0016524B" w:rsidRDefault="0016524B" w:rsidP="00A35B20">
      <w:pPr>
        <w:suppressLineNumbers/>
        <w:spacing w:line="280" w:lineRule="exact"/>
        <w:jc w:val="both"/>
        <w:rPr>
          <w:rFonts w:ascii="Calibri" w:hAnsi="Calibri" w:cs="Calibri"/>
          <w:sz w:val="20"/>
          <w:szCs w:val="20"/>
        </w:rPr>
      </w:pPr>
    </w:p>
    <w:p w14:paraId="0586229C" w14:textId="375C0650" w:rsidR="00A35B20" w:rsidRPr="006D02EA" w:rsidRDefault="00A35B20" w:rsidP="00A35B20">
      <w:pPr>
        <w:suppressLineNumbers/>
        <w:spacing w:line="280" w:lineRule="exact"/>
        <w:jc w:val="both"/>
        <w:rPr>
          <w:rFonts w:ascii="Calibri" w:hAnsi="Calibri" w:cs="Calibri"/>
          <w:sz w:val="20"/>
          <w:szCs w:val="20"/>
        </w:rPr>
      </w:pPr>
      <w:r w:rsidRPr="006D02EA">
        <w:rPr>
          <w:rFonts w:ascii="Calibri" w:hAnsi="Calibri" w:cs="Calibri"/>
          <w:sz w:val="20"/>
          <w:szCs w:val="20"/>
        </w:rPr>
        <w:t>180</w:t>
      </w:r>
      <w:r w:rsidR="00FD0177">
        <w:rPr>
          <w:rFonts w:ascii="Calibri" w:hAnsi="Calibri" w:cs="Calibri"/>
          <w:sz w:val="20"/>
          <w:szCs w:val="20"/>
        </w:rPr>
        <w:t>9</w:t>
      </w:r>
    </w:p>
    <w:p w14:paraId="05EA6A8E" w14:textId="77777777" w:rsidR="00A35B20" w:rsidRPr="006D02EA" w:rsidRDefault="00A35B20" w:rsidP="00A35B20">
      <w:pPr>
        <w:suppressLineNumbers/>
        <w:spacing w:line="280" w:lineRule="exact"/>
        <w:jc w:val="both"/>
        <w:rPr>
          <w:rFonts w:ascii="Calibri" w:hAnsi="Calibri" w:cs="Calibri"/>
        </w:rPr>
      </w:pPr>
    </w:p>
    <w:p w14:paraId="0D067FB0" w14:textId="1499F3F2" w:rsidR="00A35B20" w:rsidRPr="0080047E" w:rsidRDefault="00A35B20" w:rsidP="00A35B20">
      <w:pPr>
        <w:suppressLineNumbers/>
        <w:jc w:val="both"/>
        <w:rPr>
          <w:rFonts w:ascii="Calibri" w:hAnsi="Calibri" w:cs="Calibri"/>
          <w:b/>
          <w:bCs/>
          <w:color w:val="000000" w:themeColor="text1"/>
          <w:sz w:val="22"/>
          <w:szCs w:val="22"/>
        </w:rPr>
      </w:pPr>
      <w:r w:rsidRPr="006D02EA">
        <w:rPr>
          <w:rFonts w:ascii="Calibri" w:hAnsi="Calibri" w:cs="Calibri"/>
          <w:b/>
          <w:bCs/>
          <w:sz w:val="22"/>
          <w:szCs w:val="22"/>
        </w:rPr>
        <w:t>Bildrechte</w:t>
      </w:r>
      <w:r w:rsidR="00FC6647" w:rsidRPr="006D02EA">
        <w:rPr>
          <w:rFonts w:ascii="Calibri" w:hAnsi="Calibri" w:cs="Calibri"/>
          <w:b/>
          <w:bCs/>
          <w:sz w:val="22"/>
          <w:szCs w:val="22"/>
        </w:rPr>
        <w:t xml:space="preserve">: </w:t>
      </w:r>
      <w:r w:rsidR="00FC6647" w:rsidRPr="006D02EA">
        <w:rPr>
          <w:rFonts w:asciiTheme="minorHAnsi" w:eastAsiaTheme="minorHAnsi" w:hAnsiTheme="minorHAnsi" w:cstheme="minorBidi"/>
          <w:sz w:val="22"/>
          <w:szCs w:val="22"/>
          <w:lang w:eastAsia="en-US"/>
        </w:rPr>
        <w:t>©</w:t>
      </w:r>
      <w:r w:rsidR="00FC6647" w:rsidRPr="006D02EA">
        <w:rPr>
          <w:rFonts w:ascii="Calibri" w:hAnsi="Calibri" w:cs="Calibri"/>
          <w:bCs/>
          <w:sz w:val="22"/>
          <w:szCs w:val="22"/>
        </w:rPr>
        <w:t>ALEX</w:t>
      </w:r>
      <w:r w:rsidR="006D02EA" w:rsidRPr="006D02EA">
        <w:rPr>
          <w:rFonts w:ascii="Calibri" w:hAnsi="Calibri" w:cs="Calibri"/>
          <w:bCs/>
          <w:sz w:val="22"/>
          <w:szCs w:val="22"/>
        </w:rPr>
        <w:t xml:space="preserve"> </w:t>
      </w:r>
      <w:r w:rsidR="006D02EA" w:rsidRPr="0080047E">
        <w:rPr>
          <w:rFonts w:ascii="Calibri" w:hAnsi="Calibri" w:cs="Calibri"/>
          <w:bCs/>
          <w:color w:val="000000" w:themeColor="text1"/>
          <w:sz w:val="22"/>
          <w:szCs w:val="22"/>
        </w:rPr>
        <w:t xml:space="preserve">Zwickau </w:t>
      </w:r>
    </w:p>
    <w:p w14:paraId="0CD2089D" w14:textId="77777777" w:rsidR="00A35B20" w:rsidRPr="0080047E" w:rsidRDefault="00A35B20" w:rsidP="00A35B20">
      <w:pPr>
        <w:spacing w:line="280" w:lineRule="exact"/>
        <w:rPr>
          <w:rFonts w:ascii="Calibri" w:hAnsi="Calibri" w:cs="Calibri"/>
          <w:color w:val="000000" w:themeColor="text1"/>
          <w:sz w:val="20"/>
          <w:szCs w:val="22"/>
        </w:rPr>
      </w:pPr>
    </w:p>
    <w:p w14:paraId="70A12402" w14:textId="77777777" w:rsidR="00A35B20" w:rsidRPr="001F1A8C" w:rsidRDefault="009F429C" w:rsidP="00A35B20">
      <w:pPr>
        <w:ind w:firstLine="7"/>
        <w:rPr>
          <w:rFonts w:ascii="Calibri" w:hAnsi="Calibri" w:cs="Calibri"/>
          <w:bCs/>
          <w:sz w:val="22"/>
          <w:szCs w:val="22"/>
        </w:rPr>
      </w:pPr>
      <w:r w:rsidRPr="001F1A8C">
        <w:rPr>
          <w:rFonts w:ascii="Calibri" w:hAnsi="Calibri" w:cs="Calibri"/>
          <w:b/>
          <w:bCs/>
          <w:sz w:val="22"/>
          <w:szCs w:val="22"/>
        </w:rPr>
        <w:t xml:space="preserve">Text und Fotos in Druckqualität stehen </w:t>
      </w:r>
      <w:r w:rsidRPr="007D51F5">
        <w:rPr>
          <w:rFonts w:ascii="Calibri" w:hAnsi="Calibri" w:cs="Calibri"/>
          <w:b/>
          <w:bCs/>
          <w:sz w:val="22"/>
          <w:szCs w:val="22"/>
        </w:rPr>
        <w:t xml:space="preserve">in der </w:t>
      </w:r>
      <w:r>
        <w:rPr>
          <w:rFonts w:ascii="Calibri" w:hAnsi="Calibri" w:cs="Calibri"/>
          <w:b/>
          <w:bCs/>
          <w:sz w:val="22"/>
          <w:szCs w:val="22"/>
        </w:rPr>
        <w:t xml:space="preserve">ALEX </w:t>
      </w:r>
      <w:hyperlink r:id="rId19" w:history="1">
        <w:r w:rsidRPr="009B0C40">
          <w:rPr>
            <w:rStyle w:val="Hyperlink"/>
            <w:rFonts w:ascii="Calibri" w:hAnsi="Calibri" w:cs="Calibri"/>
            <w:b/>
            <w:bCs/>
            <w:sz w:val="22"/>
            <w:szCs w:val="22"/>
          </w:rPr>
          <w:t>Dropbox</w:t>
        </w:r>
      </w:hyperlink>
      <w:r>
        <w:rPr>
          <w:rStyle w:val="Hyperlink"/>
          <w:rFonts w:ascii="Calibri" w:hAnsi="Calibri" w:cs="Calibri"/>
          <w:b/>
          <w:bCs/>
          <w:sz w:val="22"/>
          <w:szCs w:val="22"/>
        </w:rPr>
        <w:t xml:space="preserve"> </w:t>
      </w:r>
      <w:r w:rsidRPr="007D51F5">
        <w:rPr>
          <w:rFonts w:ascii="Calibri" w:hAnsi="Calibri" w:cs="Calibri"/>
          <w:b/>
          <w:bCs/>
          <w:sz w:val="22"/>
          <w:szCs w:val="22"/>
        </w:rPr>
        <w:t>zum</w:t>
      </w:r>
      <w:r w:rsidRPr="001F1A8C">
        <w:rPr>
          <w:rFonts w:ascii="Calibri" w:hAnsi="Calibri" w:cs="Calibri"/>
          <w:b/>
          <w:bCs/>
          <w:sz w:val="22"/>
          <w:szCs w:val="22"/>
        </w:rPr>
        <w:t xml:space="preserve"> Download bereit</w:t>
      </w:r>
      <w:r w:rsidRPr="001F1A8C">
        <w:rPr>
          <w:rFonts w:ascii="Calibri" w:hAnsi="Calibri" w:cs="Calibri"/>
          <w:bCs/>
          <w:sz w:val="22"/>
          <w:szCs w:val="22"/>
        </w:rPr>
        <w:t>.</w:t>
      </w:r>
    </w:p>
    <w:p w14:paraId="70EF4AAC" w14:textId="77777777" w:rsidR="00A35B20" w:rsidRDefault="00A35B20" w:rsidP="00A35B20">
      <w:pPr>
        <w:widowControl w:val="0"/>
        <w:suppressLineNumbers/>
        <w:rPr>
          <w:rFonts w:ascii="Calibri" w:hAnsi="Calibri" w:cs="Calibri"/>
          <w:b/>
          <w:bCs/>
          <w:sz w:val="20"/>
          <w:szCs w:val="20"/>
          <w:u w:val="single"/>
        </w:rPr>
      </w:pPr>
    </w:p>
    <w:p w14:paraId="2710A2B2" w14:textId="77777777" w:rsidR="00A35B20" w:rsidRDefault="00A35B20" w:rsidP="00A35B20">
      <w:pPr>
        <w:widowControl w:val="0"/>
        <w:suppressLineNumbers/>
        <w:rPr>
          <w:rFonts w:ascii="Calibri" w:hAnsi="Calibri" w:cs="Calibri"/>
          <w:b/>
          <w:bCs/>
          <w:sz w:val="20"/>
          <w:szCs w:val="20"/>
          <w:u w:val="single"/>
        </w:rPr>
      </w:pPr>
    </w:p>
    <w:p w14:paraId="443E4408" w14:textId="77777777" w:rsidR="00A35B20" w:rsidRPr="00E7135C" w:rsidRDefault="00A35B20" w:rsidP="00A35B20">
      <w:pPr>
        <w:widowControl w:val="0"/>
        <w:suppressLineNumbers/>
        <w:rPr>
          <w:rFonts w:ascii="Calibri" w:hAnsi="Calibri" w:cs="Calibri"/>
          <w:sz w:val="20"/>
          <w:szCs w:val="20"/>
          <w:u w:val="single"/>
        </w:rPr>
      </w:pPr>
      <w:r w:rsidRPr="00E7135C">
        <w:rPr>
          <w:rFonts w:ascii="Calibri" w:hAnsi="Calibri" w:cs="Calibri"/>
          <w:b/>
          <w:bCs/>
          <w:sz w:val="20"/>
          <w:szCs w:val="20"/>
          <w:u w:val="single"/>
        </w:rPr>
        <w:t>Pressekontakt</w:t>
      </w:r>
      <w:r w:rsidRPr="00E7135C">
        <w:rPr>
          <w:rFonts w:ascii="Calibri" w:hAnsi="Calibri" w:cs="Calibri"/>
          <w:sz w:val="20"/>
          <w:szCs w:val="20"/>
          <w:u w:val="single"/>
        </w:rPr>
        <w:t>:</w:t>
      </w:r>
    </w:p>
    <w:p w14:paraId="23C4B7AE"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b/>
          <w:bCs/>
          <w:sz w:val="20"/>
          <w:szCs w:val="20"/>
        </w:rPr>
        <w:t>W&amp;P PUBLIPRESS GmbH</w:t>
      </w:r>
    </w:p>
    <w:p w14:paraId="4CC760B5" w14:textId="77777777" w:rsidR="00A35B20" w:rsidRPr="002A38F1" w:rsidRDefault="00A35B20" w:rsidP="00A35B20">
      <w:pPr>
        <w:widowControl w:val="0"/>
        <w:suppressLineNumbers/>
        <w:rPr>
          <w:rFonts w:ascii="Calibri" w:hAnsi="Calibri" w:cs="Calibri"/>
          <w:sz w:val="20"/>
          <w:szCs w:val="20"/>
        </w:rPr>
      </w:pPr>
      <w:r>
        <w:rPr>
          <w:rFonts w:ascii="Calibri" w:hAnsi="Calibri" w:cs="Calibri"/>
          <w:sz w:val="20"/>
          <w:szCs w:val="20"/>
        </w:rPr>
        <w:t>Anke Brunner, Sabine von der Heyde,</w:t>
      </w:r>
    </w:p>
    <w:p w14:paraId="17D5D912"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 xml:space="preserve">Alte </w:t>
      </w:r>
      <w:proofErr w:type="spellStart"/>
      <w:r w:rsidRPr="002A38F1">
        <w:rPr>
          <w:rFonts w:ascii="Calibri" w:hAnsi="Calibri" w:cs="Calibri"/>
          <w:sz w:val="20"/>
          <w:szCs w:val="20"/>
          <w:lang w:val="it-IT"/>
        </w:rPr>
        <w:t>Landstraße</w:t>
      </w:r>
      <w:proofErr w:type="spellEnd"/>
      <w:r w:rsidRPr="002A38F1">
        <w:rPr>
          <w:rFonts w:ascii="Calibri" w:hAnsi="Calibri" w:cs="Calibri"/>
          <w:sz w:val="20"/>
          <w:szCs w:val="20"/>
          <w:lang w:val="it-IT"/>
        </w:rPr>
        <w:t xml:space="preserve"> 12-14, D - 85521 </w:t>
      </w:r>
      <w:proofErr w:type="spellStart"/>
      <w:r w:rsidRPr="002A38F1">
        <w:rPr>
          <w:rFonts w:ascii="Calibri" w:hAnsi="Calibri" w:cs="Calibri"/>
          <w:sz w:val="20"/>
          <w:szCs w:val="20"/>
          <w:lang w:val="it-IT"/>
        </w:rPr>
        <w:t>Ottobrunn</w:t>
      </w:r>
      <w:proofErr w:type="spellEnd"/>
    </w:p>
    <w:p w14:paraId="01F54ECD"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Tel.: +49-</w:t>
      </w:r>
      <w:proofErr w:type="gramStart"/>
      <w:r w:rsidRPr="002A38F1">
        <w:rPr>
          <w:rFonts w:ascii="Calibri" w:hAnsi="Calibri" w:cs="Calibri"/>
          <w:sz w:val="20"/>
          <w:szCs w:val="20"/>
          <w:lang w:val="it-IT"/>
        </w:rPr>
        <w:t>(</w:t>
      </w:r>
      <w:proofErr w:type="gramEnd"/>
      <w:r w:rsidRPr="002A38F1">
        <w:rPr>
          <w:rFonts w:ascii="Calibri" w:hAnsi="Calibri" w:cs="Calibri"/>
          <w:sz w:val="20"/>
          <w:szCs w:val="20"/>
          <w:lang w:val="it-IT"/>
        </w:rPr>
        <w:t>0)89-66 03 96-6</w:t>
      </w:r>
    </w:p>
    <w:p w14:paraId="3ADCB7FC"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E-Mail: alex@wp-publipress.de</w:t>
      </w:r>
    </w:p>
    <w:p w14:paraId="408B0A27" w14:textId="77777777" w:rsidR="00A35B20" w:rsidRPr="00F662FF" w:rsidRDefault="001F2B35" w:rsidP="00A35B20">
      <w:pPr>
        <w:pStyle w:val="berschrift1"/>
        <w:suppressLineNumbers/>
        <w:spacing w:line="240" w:lineRule="auto"/>
        <w:jc w:val="left"/>
        <w:rPr>
          <w:rFonts w:ascii="Calibri" w:hAnsi="Calibri" w:cs="Calibri"/>
          <w:b w:val="0"/>
          <w:sz w:val="20"/>
          <w:szCs w:val="20"/>
          <w:lang w:val="en-US"/>
        </w:rPr>
      </w:pPr>
      <w:hyperlink r:id="rId20" w:history="1">
        <w:r w:rsidR="00A35B20" w:rsidRPr="00F662FF">
          <w:rPr>
            <w:rStyle w:val="Hyperlink"/>
            <w:rFonts w:ascii="Calibri" w:hAnsi="Calibri" w:cs="Calibri"/>
            <w:b w:val="0"/>
            <w:sz w:val="20"/>
            <w:szCs w:val="20"/>
            <w:lang w:val="en-US"/>
          </w:rPr>
          <w:t>www.wp-publipress.de</w:t>
        </w:r>
      </w:hyperlink>
    </w:p>
    <w:p w14:paraId="31114F36" w14:textId="77777777" w:rsidR="00A35B20" w:rsidRPr="00BA57E6" w:rsidRDefault="00A35B20" w:rsidP="00A45BF8">
      <w:pPr>
        <w:widowControl w:val="0"/>
        <w:suppressLineNumbers/>
        <w:rPr>
          <w:rFonts w:ascii="Calibri" w:hAnsi="Calibri" w:cs="Calibri"/>
          <w:b/>
          <w:bCs/>
          <w:sz w:val="20"/>
          <w:szCs w:val="20"/>
          <w:u w:val="single"/>
          <w:lang w:val="en-US"/>
        </w:rPr>
      </w:pPr>
    </w:p>
    <w:p w14:paraId="0018AAAE" w14:textId="77777777" w:rsidR="00A35B20" w:rsidRPr="00F662FF" w:rsidRDefault="00A35B20" w:rsidP="00A35B20">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t>Mitchells &amp; Butlers Germany GmbH</w:t>
      </w:r>
    </w:p>
    <w:p w14:paraId="4D588371"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14:paraId="57B762AA"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Adolfstraße 16, D-65185 Wiesbaden</w:t>
      </w:r>
    </w:p>
    <w:p w14:paraId="3150E85A"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Tel: +49-(0)611-160580</w:t>
      </w:r>
    </w:p>
    <w:p w14:paraId="07EEA14F" w14:textId="77777777" w:rsidR="00A35B20" w:rsidRPr="002A38F1" w:rsidRDefault="00A35B20" w:rsidP="00A35B20">
      <w:pPr>
        <w:widowControl w:val="0"/>
        <w:suppressLineNumbers/>
        <w:rPr>
          <w:rFonts w:ascii="Calibri" w:hAnsi="Calibri" w:cs="Calibri"/>
          <w:sz w:val="20"/>
          <w:szCs w:val="20"/>
          <w:lang w:val="it-IT"/>
        </w:rPr>
      </w:pPr>
      <w:r w:rsidRPr="004F6AEE">
        <w:rPr>
          <w:rFonts w:ascii="Calibri" w:hAnsi="Calibri" w:cs="Calibri"/>
          <w:sz w:val="20"/>
          <w:szCs w:val="20"/>
          <w:lang w:val="it-IT"/>
        </w:rPr>
        <w:t xml:space="preserve">E-Mail: </w:t>
      </w:r>
      <w:hyperlink r:id="rId21" w:history="1">
        <w:r w:rsidRPr="004F6AEE">
          <w:rPr>
            <w:rStyle w:val="Hyperlink"/>
            <w:rFonts w:ascii="Calibri" w:hAnsi="Calibri" w:cs="Calibri"/>
            <w:sz w:val="20"/>
            <w:szCs w:val="20"/>
            <w:lang w:val="it-IT"/>
          </w:rPr>
          <w:t>info@mabg.de</w:t>
        </w:r>
      </w:hyperlink>
    </w:p>
    <w:p w14:paraId="68AF1AA7" w14:textId="77777777" w:rsidR="00A35B20" w:rsidRPr="002A38F1" w:rsidRDefault="001F2B35" w:rsidP="00A35B20">
      <w:pPr>
        <w:widowControl w:val="0"/>
        <w:suppressLineNumbers/>
        <w:rPr>
          <w:rFonts w:ascii="Calibri" w:hAnsi="Calibri" w:cs="Calibri"/>
          <w:sz w:val="20"/>
          <w:szCs w:val="20"/>
          <w:lang w:val="it-IT"/>
        </w:rPr>
      </w:pPr>
      <w:hyperlink r:id="rId22" w:history="1">
        <w:r w:rsidR="00A35B20" w:rsidRPr="002A38F1">
          <w:rPr>
            <w:rStyle w:val="Hyperlink"/>
            <w:rFonts w:ascii="Calibri" w:hAnsi="Calibri" w:cs="Calibri"/>
            <w:sz w:val="20"/>
            <w:szCs w:val="20"/>
            <w:lang w:val="it-IT"/>
          </w:rPr>
          <w:t>www.dein-alex.de</w:t>
        </w:r>
      </w:hyperlink>
      <w:r w:rsidR="00A35B20" w:rsidRPr="00BE1E27">
        <w:rPr>
          <w:rStyle w:val="Hyperlink"/>
          <w:rFonts w:ascii="Calibri" w:hAnsi="Calibri" w:cs="Calibri"/>
          <w:color w:val="auto"/>
          <w:sz w:val="20"/>
          <w:szCs w:val="20"/>
          <w:u w:val="none"/>
          <w:lang w:val="it-IT"/>
        </w:rPr>
        <w:t xml:space="preserve">und </w:t>
      </w:r>
      <w:hyperlink r:id="rId23" w:history="1">
        <w:r w:rsidR="00A35B20" w:rsidRPr="002A38F1">
          <w:rPr>
            <w:rStyle w:val="Hyperlink"/>
            <w:rFonts w:ascii="Calibri" w:hAnsi="Calibri" w:cs="Calibri"/>
            <w:sz w:val="20"/>
            <w:szCs w:val="20"/>
            <w:lang w:val="it-IT"/>
          </w:rPr>
          <w:t>www.facebook.de/alexgastro</w:t>
        </w:r>
      </w:hyperlink>
    </w:p>
    <w:p w14:paraId="209E7966" w14:textId="77777777" w:rsidR="00A35B20" w:rsidRDefault="00A35B20" w:rsidP="00A35B20">
      <w:pPr>
        <w:pStyle w:val="berschrift1"/>
        <w:suppressLineNumbers/>
        <w:spacing w:line="240" w:lineRule="auto"/>
        <w:jc w:val="left"/>
        <w:rPr>
          <w:rFonts w:ascii="Calibri" w:hAnsi="Calibri" w:cs="Calibri"/>
          <w:sz w:val="20"/>
          <w:szCs w:val="20"/>
          <w:lang w:val="it-IT"/>
        </w:rPr>
      </w:pPr>
    </w:p>
    <w:p w14:paraId="63FADE1A" w14:textId="77777777" w:rsidR="00A45BF8" w:rsidRPr="00A45BF8" w:rsidRDefault="00A45BF8" w:rsidP="00A45BF8">
      <w:pPr>
        <w:pStyle w:val="berschrift1"/>
        <w:suppressLineNumbers/>
        <w:spacing w:line="240" w:lineRule="auto"/>
        <w:jc w:val="left"/>
        <w:rPr>
          <w:rFonts w:ascii="Calibri" w:hAnsi="Calibri" w:cs="Calibri"/>
          <w:sz w:val="20"/>
          <w:szCs w:val="20"/>
          <w:lang w:val="it-IT"/>
        </w:rPr>
      </w:pPr>
    </w:p>
    <w:p w14:paraId="7ECBFC32" w14:textId="77777777" w:rsidR="00A35B20" w:rsidRDefault="00A35B20" w:rsidP="00A35B20">
      <w:pPr>
        <w:rPr>
          <w:rFonts w:ascii="Calibri" w:hAnsi="Calibri" w:cs="Calibri"/>
          <w:b/>
          <w:sz w:val="20"/>
          <w:szCs w:val="20"/>
        </w:rPr>
      </w:pPr>
      <w:bookmarkStart w:id="11" w:name="OLE_LINK17"/>
      <w:r>
        <w:rPr>
          <w:rFonts w:ascii="Calibri" w:hAnsi="Calibri" w:cs="Calibri"/>
          <w:b/>
          <w:sz w:val="20"/>
          <w:szCs w:val="20"/>
        </w:rPr>
        <w:t>Hintergrundinfos zum Unternehmen</w:t>
      </w:r>
    </w:p>
    <w:p w14:paraId="7297015F" w14:textId="77777777" w:rsidR="00A35B20" w:rsidRDefault="00A35B20" w:rsidP="00A35B20">
      <w:pPr>
        <w:rPr>
          <w:rFonts w:ascii="Calibri" w:hAnsi="Calibri" w:cs="Calibri"/>
          <w:sz w:val="20"/>
          <w:szCs w:val="20"/>
          <w:u w:val="single"/>
        </w:rPr>
      </w:pPr>
    </w:p>
    <w:p w14:paraId="261C996B" w14:textId="77777777" w:rsidR="00A35B20" w:rsidRPr="00286C6B" w:rsidRDefault="00A35B20" w:rsidP="00A35B20">
      <w:pPr>
        <w:rPr>
          <w:rFonts w:ascii="Calibri" w:hAnsi="Calibri" w:cs="Calibri"/>
          <w:sz w:val="20"/>
          <w:szCs w:val="20"/>
          <w:u w:val="single"/>
        </w:rPr>
      </w:pPr>
      <w:bookmarkStart w:id="12" w:name="OLE_LINK11"/>
      <w:bookmarkStart w:id="13" w:name="OLE_LINK12"/>
      <w:r w:rsidRPr="00286C6B">
        <w:rPr>
          <w:rFonts w:ascii="Calibri" w:hAnsi="Calibri" w:cs="Calibri"/>
          <w:sz w:val="20"/>
          <w:szCs w:val="20"/>
          <w:u w:val="single"/>
        </w:rPr>
        <w:t>Über ALEX und Brasserie</w:t>
      </w:r>
    </w:p>
    <w:p w14:paraId="323653BF" w14:textId="60BDF805" w:rsidR="00A35B20" w:rsidRDefault="00A35B20" w:rsidP="00A35B20">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w:t>
      </w:r>
      <w:proofErr w:type="spellStart"/>
      <w:r w:rsidRPr="00161207">
        <w:rPr>
          <w:rFonts w:ascii="Calibri" w:hAnsi="Calibri" w:cs="Calibri"/>
          <w:sz w:val="20"/>
          <w:szCs w:val="20"/>
        </w:rPr>
        <w:t>plc</w:t>
      </w:r>
      <w:proofErr w:type="spellEnd"/>
      <w:r w:rsidRPr="00161207">
        <w:rPr>
          <w:rFonts w:ascii="Calibri" w:hAnsi="Calibri" w:cs="Calibri"/>
          <w:sz w:val="20"/>
          <w:szCs w:val="20"/>
        </w:rPr>
        <w:t xml:space="preserve">. wurde 1898 gegründet. Der führende Betreiber von Pubs und Restaurants in </w:t>
      </w:r>
      <w:r w:rsidRPr="00866954">
        <w:rPr>
          <w:rFonts w:ascii="Calibri" w:hAnsi="Calibri" w:cs="Calibri"/>
          <w:sz w:val="20"/>
          <w:szCs w:val="20"/>
        </w:rPr>
        <w:t xml:space="preserve">Großbritannien (rund 1.700 Outlets, u.a. Marken wie All Bar One, Miller &amp; Carter, </w:t>
      </w:r>
      <w:proofErr w:type="spellStart"/>
      <w:r w:rsidRPr="00866954">
        <w:rPr>
          <w:rFonts w:ascii="Calibri" w:hAnsi="Calibri" w:cs="Calibri"/>
          <w:sz w:val="20"/>
          <w:szCs w:val="20"/>
        </w:rPr>
        <w:t>Vintage</w:t>
      </w:r>
      <w:proofErr w:type="spellEnd"/>
      <w:r w:rsidRPr="00866954">
        <w:rPr>
          <w:rFonts w:ascii="Calibri" w:hAnsi="Calibri" w:cs="Calibri"/>
          <w:sz w:val="20"/>
          <w:szCs w:val="20"/>
        </w:rPr>
        <w:t xml:space="preserve"> Inn, Toby </w:t>
      </w:r>
      <w:proofErr w:type="spellStart"/>
      <w:r w:rsidRPr="00866954">
        <w:rPr>
          <w:rFonts w:ascii="Calibri" w:hAnsi="Calibri" w:cs="Calibri"/>
          <w:sz w:val="20"/>
          <w:szCs w:val="20"/>
        </w:rPr>
        <w:t>Car</w:t>
      </w:r>
      <w:r w:rsidR="00DF47CA">
        <w:rPr>
          <w:rFonts w:ascii="Calibri" w:hAnsi="Calibri" w:cs="Calibri"/>
          <w:sz w:val="20"/>
          <w:szCs w:val="20"/>
        </w:rPr>
        <w:softHyphen/>
      </w:r>
      <w:r w:rsidRPr="00866954">
        <w:rPr>
          <w:rFonts w:ascii="Calibri" w:hAnsi="Calibri" w:cs="Calibri"/>
          <w:sz w:val="20"/>
          <w:szCs w:val="20"/>
        </w:rPr>
        <w:t>very</w:t>
      </w:r>
      <w:proofErr w:type="spellEnd"/>
      <w:r w:rsidRPr="00866954">
        <w:rPr>
          <w:rFonts w:ascii="Calibri" w:hAnsi="Calibri" w:cs="Calibri"/>
          <w:sz w:val="20"/>
          <w:szCs w:val="20"/>
        </w:rPr>
        <w:t>) verzeichnete 2017 (zum 30.9.) einen Umsatz in Höhe von 2,2 Mrd. Pfund.</w:t>
      </w:r>
      <w:r w:rsidRPr="00161207">
        <w:rPr>
          <w:rFonts w:ascii="Calibri" w:hAnsi="Calibri" w:cs="Calibri"/>
          <w:sz w:val="20"/>
          <w:szCs w:val="20"/>
        </w:rPr>
        <w:t xml:space="preserve"> 1999 wurde die deut</w:t>
      </w:r>
      <w:r w:rsidR="00DF47CA">
        <w:rPr>
          <w:rFonts w:ascii="Calibri" w:hAnsi="Calibri" w:cs="Calibri"/>
          <w:sz w:val="20"/>
          <w:szCs w:val="20"/>
        </w:rPr>
        <w:softHyphen/>
      </w:r>
      <w:r w:rsidRPr="00161207">
        <w:rPr>
          <w:rFonts w:ascii="Calibri" w:hAnsi="Calibri" w:cs="Calibri"/>
          <w:sz w:val="20"/>
          <w:szCs w:val="20"/>
        </w:rPr>
        <w:t>sche ALEX-Gruppe übernommen und seither kontinuierlich ausgebaut. Für das Management diese</w:t>
      </w:r>
      <w:r>
        <w:rPr>
          <w:rFonts w:ascii="Calibri" w:hAnsi="Calibri" w:cs="Calibri"/>
          <w:sz w:val="20"/>
          <w:szCs w:val="20"/>
        </w:rPr>
        <w:t xml:space="preserve">s innovativen </w:t>
      </w:r>
      <w:r w:rsidRPr="00161207">
        <w:rPr>
          <w:rFonts w:ascii="Calibri" w:hAnsi="Calibri" w:cs="Calibri"/>
          <w:sz w:val="20"/>
          <w:szCs w:val="20"/>
        </w:rPr>
        <w:t>Freizeitgastronomie-Konzepte</w:t>
      </w:r>
      <w:r>
        <w:rPr>
          <w:rFonts w:ascii="Calibri" w:hAnsi="Calibri" w:cs="Calibri"/>
          <w:sz w:val="20"/>
          <w:szCs w:val="20"/>
        </w:rPr>
        <w:t>s</w:t>
      </w:r>
      <w:r w:rsidRPr="00161207">
        <w:rPr>
          <w:rFonts w:ascii="Calibri" w:hAnsi="Calibri" w:cs="Calibri"/>
          <w:sz w:val="20"/>
          <w:szCs w:val="20"/>
        </w:rPr>
        <w:t xml:space="preserve"> zeichnet die Mitchells &amp; Butlers Germany GmbH, Wiesba</w:t>
      </w:r>
      <w:r w:rsidR="00DF47CA">
        <w:rPr>
          <w:rFonts w:ascii="Calibri" w:hAnsi="Calibri" w:cs="Calibri"/>
          <w:sz w:val="20"/>
          <w:szCs w:val="20"/>
        </w:rPr>
        <w:softHyphen/>
      </w:r>
      <w:r w:rsidRPr="00161207">
        <w:rPr>
          <w:rFonts w:ascii="Calibri" w:hAnsi="Calibri" w:cs="Calibri"/>
          <w:sz w:val="20"/>
          <w:szCs w:val="20"/>
        </w:rPr>
        <w:t>den (Geschäftsführer: Bernd Riegger), verantwortlich</w:t>
      </w:r>
      <w:r>
        <w:rPr>
          <w:rFonts w:ascii="Calibri" w:hAnsi="Calibri" w:cs="Calibri"/>
          <w:sz w:val="20"/>
          <w:szCs w:val="20"/>
        </w:rPr>
        <w:t xml:space="preserve">, unter deren Ägide auch das „Brasserie“-Konzept betrieben wird. </w:t>
      </w:r>
      <w:r w:rsidRPr="00161207">
        <w:rPr>
          <w:rFonts w:ascii="Calibri" w:hAnsi="Calibri" w:cs="Calibri"/>
          <w:sz w:val="20"/>
          <w:szCs w:val="20"/>
        </w:rPr>
        <w:t xml:space="preserve">Sie erwirtschaftete </w:t>
      </w:r>
      <w:r w:rsidRPr="00866954">
        <w:rPr>
          <w:rFonts w:ascii="Calibri" w:hAnsi="Calibri" w:cs="Calibri"/>
          <w:sz w:val="20"/>
          <w:szCs w:val="20"/>
        </w:rPr>
        <w:t xml:space="preserve">2017 (z. 31.12.) mit mehr als 2.000 Mitarbeitern einen Umsatz in Höhe von 110,8 Mio. Euro (105,6 i. </w:t>
      </w:r>
      <w:proofErr w:type="spellStart"/>
      <w:r w:rsidRPr="00866954">
        <w:rPr>
          <w:rFonts w:ascii="Calibri" w:hAnsi="Calibri" w:cs="Calibri"/>
          <w:sz w:val="20"/>
          <w:szCs w:val="20"/>
        </w:rPr>
        <w:t>Vj</w:t>
      </w:r>
      <w:proofErr w:type="spellEnd"/>
      <w:r w:rsidRPr="00866954">
        <w:rPr>
          <w:rFonts w:ascii="Calibri" w:hAnsi="Calibri" w:cs="Calibri"/>
          <w:sz w:val="20"/>
          <w:szCs w:val="20"/>
        </w:rPr>
        <w:t>).</w:t>
      </w:r>
      <w:r w:rsidRPr="00161207">
        <w:rPr>
          <w:rFonts w:ascii="Calibri" w:hAnsi="Calibri" w:cs="Calibri"/>
          <w:sz w:val="20"/>
          <w:szCs w:val="20"/>
        </w:rPr>
        <w:t xml:space="preserve"> Unter den umsatzstärksten Freizeitgastronomie-Unternehmen im Segment der deutschen Systemgastronomie belegt Mitchells &amp; Butlers seit 2004 einen der ersten drei Plätze. </w:t>
      </w:r>
      <w:hyperlink r:id="rId24" w:history="1">
        <w:r w:rsidRPr="001A0A56">
          <w:rPr>
            <w:rStyle w:val="Hyperlink"/>
            <w:rFonts w:ascii="Calibri" w:hAnsi="Calibri" w:cs="Calibri"/>
            <w:sz w:val="20"/>
            <w:szCs w:val="20"/>
          </w:rPr>
          <w:t>www.dein-alex.de</w:t>
        </w:r>
      </w:hyperlink>
      <w:r w:rsidRPr="001A0A56">
        <w:rPr>
          <w:rFonts w:ascii="Calibri" w:hAnsi="Calibri" w:cs="Calibri"/>
          <w:sz w:val="20"/>
          <w:szCs w:val="20"/>
        </w:rPr>
        <w:t xml:space="preserve"> | </w:t>
      </w:r>
      <w:hyperlink r:id="rId25" w:history="1">
        <w:r w:rsidRPr="001A0A56">
          <w:rPr>
            <w:rStyle w:val="Hyperlink"/>
            <w:rFonts w:ascii="Calibri" w:hAnsi="Calibri" w:cs="Calibri"/>
            <w:sz w:val="20"/>
            <w:szCs w:val="20"/>
          </w:rPr>
          <w:t>www.deine-brasserie.de</w:t>
        </w:r>
      </w:hyperlink>
    </w:p>
    <w:bookmarkEnd w:id="11"/>
    <w:bookmarkEnd w:id="12"/>
    <w:bookmarkEnd w:id="13"/>
    <w:p w14:paraId="665D4F14" w14:textId="77777777" w:rsidR="00A45BF8" w:rsidRDefault="00A45BF8" w:rsidP="00A35B20">
      <w:pPr>
        <w:spacing w:line="220" w:lineRule="exact"/>
        <w:jc w:val="both"/>
        <w:rPr>
          <w:rFonts w:ascii="Calibri" w:hAnsi="Calibri" w:cs="Calibri"/>
          <w:sz w:val="20"/>
          <w:szCs w:val="20"/>
          <w:u w:val="single"/>
        </w:rPr>
      </w:pPr>
    </w:p>
    <w:p w14:paraId="693790DD" w14:textId="77777777" w:rsidR="00A35B20" w:rsidRPr="00B26F98" w:rsidRDefault="00A35B20" w:rsidP="00A35B20">
      <w:pPr>
        <w:spacing w:line="220" w:lineRule="exact"/>
        <w:jc w:val="both"/>
        <w:rPr>
          <w:rFonts w:ascii="Calibri" w:hAnsi="Calibri" w:cs="Calibri"/>
          <w:sz w:val="20"/>
          <w:szCs w:val="20"/>
          <w:u w:val="single"/>
        </w:rPr>
      </w:pPr>
      <w:r w:rsidRPr="00B26F98">
        <w:rPr>
          <w:rFonts w:ascii="Calibri" w:hAnsi="Calibri" w:cs="Calibri"/>
          <w:sz w:val="20"/>
          <w:szCs w:val="20"/>
          <w:u w:val="single"/>
        </w:rPr>
        <w:t>Standorte</w:t>
      </w:r>
    </w:p>
    <w:p w14:paraId="13BD5D42" w14:textId="35CF14DF" w:rsidR="00A35B20" w:rsidRPr="00161207" w:rsidRDefault="00A35B20" w:rsidP="00A35B20">
      <w:pPr>
        <w:spacing w:line="220" w:lineRule="exact"/>
        <w:jc w:val="both"/>
        <w:rPr>
          <w:rFonts w:ascii="Calibri" w:hAnsi="Calibri" w:cs="Calibri"/>
          <w:sz w:val="20"/>
          <w:szCs w:val="20"/>
        </w:rPr>
      </w:pPr>
      <w:bookmarkStart w:id="14" w:name="OLE_LINK13"/>
      <w:bookmarkStart w:id="15" w:name="OLE_LINK14"/>
      <w:r>
        <w:rPr>
          <w:rFonts w:ascii="Calibri" w:hAnsi="Calibri" w:cs="Calibri"/>
          <w:b/>
          <w:sz w:val="20"/>
          <w:szCs w:val="20"/>
        </w:rPr>
        <w:t>39</w:t>
      </w:r>
      <w:r w:rsidRPr="00161207">
        <w:rPr>
          <w:rFonts w:ascii="Calibri" w:hAnsi="Calibri" w:cs="Calibri"/>
          <w:b/>
          <w:sz w:val="20"/>
          <w:szCs w:val="20"/>
        </w:rPr>
        <w:t xml:space="preserve"> ALEX, 3 </w:t>
      </w:r>
      <w:proofErr w:type="spellStart"/>
      <w:r w:rsidRPr="00161207">
        <w:rPr>
          <w:rFonts w:ascii="Calibri" w:hAnsi="Calibri" w:cs="Calibri"/>
          <w:b/>
          <w:sz w:val="20"/>
          <w:szCs w:val="20"/>
        </w:rPr>
        <w:t>Brasserien</w:t>
      </w:r>
      <w:proofErr w:type="spellEnd"/>
      <w:r w:rsidRPr="00161207">
        <w:rPr>
          <w:rFonts w:ascii="Calibri" w:hAnsi="Calibri" w:cs="Calibri"/>
          <w:b/>
          <w:sz w:val="20"/>
          <w:szCs w:val="20"/>
        </w:rPr>
        <w:t xml:space="preserve"> in 3</w:t>
      </w:r>
      <w:r>
        <w:rPr>
          <w:rFonts w:ascii="Calibri" w:hAnsi="Calibri" w:cs="Calibri"/>
          <w:b/>
          <w:sz w:val="20"/>
          <w:szCs w:val="20"/>
        </w:rPr>
        <w:t>5</w:t>
      </w:r>
      <w:r w:rsidRPr="00161207">
        <w:rPr>
          <w:rFonts w:ascii="Calibri" w:hAnsi="Calibri" w:cs="Calibri"/>
          <w:b/>
          <w:sz w:val="20"/>
          <w:szCs w:val="20"/>
        </w:rPr>
        <w:t xml:space="preserve"> deutschen Städten</w:t>
      </w:r>
      <w:bookmarkEnd w:id="14"/>
      <w:bookmarkEnd w:id="15"/>
      <w:r w:rsidRPr="00161207">
        <w:rPr>
          <w:rFonts w:ascii="Calibri" w:hAnsi="Calibri" w:cs="Calibri"/>
          <w:b/>
          <w:sz w:val="20"/>
          <w:szCs w:val="20"/>
        </w:rPr>
        <w:t xml:space="preserve">: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14:paraId="62AF60D3" w14:textId="26CD42AF" w:rsidR="00A35B20" w:rsidRPr="00161207" w:rsidRDefault="00A35B20" w:rsidP="00A35B20">
      <w:pPr>
        <w:spacing w:line="220" w:lineRule="exact"/>
        <w:jc w:val="both"/>
        <w:rPr>
          <w:rFonts w:ascii="Calibri" w:hAnsi="Calibri" w:cs="Calibri"/>
          <w:sz w:val="20"/>
          <w:szCs w:val="20"/>
        </w:rPr>
      </w:pPr>
      <w:r w:rsidRPr="00286C6B">
        <w:rPr>
          <w:rFonts w:ascii="Calibri" w:hAnsi="Calibri" w:cs="Calibri"/>
          <w:b/>
          <w:sz w:val="20"/>
          <w:szCs w:val="20"/>
        </w:rPr>
        <w:t>Betriebe in Vorbereitung:</w:t>
      </w:r>
      <w:r w:rsidRPr="00363BE1">
        <w:rPr>
          <w:rFonts w:ascii="Calibri" w:hAnsi="Calibri" w:cs="Calibri"/>
          <w:sz w:val="20"/>
          <w:szCs w:val="20"/>
        </w:rPr>
        <w:t xml:space="preserve"> ALEX Berlin Mercedes </w:t>
      </w:r>
      <w:r w:rsidRPr="00F76E6D">
        <w:rPr>
          <w:rFonts w:ascii="Calibri" w:hAnsi="Calibri" w:cs="Calibri"/>
          <w:sz w:val="20"/>
          <w:szCs w:val="20"/>
        </w:rPr>
        <w:t>Platz (</w:t>
      </w:r>
      <w:r w:rsidR="00B173E9">
        <w:rPr>
          <w:rFonts w:ascii="Calibri" w:hAnsi="Calibri" w:cs="Calibri"/>
          <w:sz w:val="20"/>
          <w:szCs w:val="20"/>
        </w:rPr>
        <w:t>Oktober</w:t>
      </w:r>
      <w:r w:rsidRPr="00F76E6D">
        <w:rPr>
          <w:rFonts w:ascii="Calibri" w:hAnsi="Calibri" w:cs="Calibri"/>
          <w:sz w:val="20"/>
          <w:szCs w:val="20"/>
        </w:rPr>
        <w:t xml:space="preserve"> 2018),</w:t>
      </w:r>
      <w:r w:rsidR="00885367">
        <w:rPr>
          <w:rFonts w:ascii="Calibri" w:hAnsi="Calibri" w:cs="Calibri"/>
          <w:sz w:val="20"/>
          <w:szCs w:val="20"/>
        </w:rPr>
        <w:t xml:space="preserve"> </w:t>
      </w:r>
      <w:r w:rsidRPr="00F17890">
        <w:rPr>
          <w:rFonts w:ascii="Calibri" w:hAnsi="Calibri" w:cs="Calibri"/>
          <w:sz w:val="20"/>
          <w:szCs w:val="20"/>
        </w:rPr>
        <w:t xml:space="preserve">ALEX </w:t>
      </w:r>
      <w:r>
        <w:rPr>
          <w:rFonts w:ascii="Calibri" w:hAnsi="Calibri" w:cs="Calibri"/>
          <w:sz w:val="20"/>
          <w:szCs w:val="20"/>
        </w:rPr>
        <w:t xml:space="preserve">Hamburg </w:t>
      </w:r>
      <w:r w:rsidRPr="00F17890">
        <w:rPr>
          <w:rFonts w:ascii="Calibri" w:hAnsi="Calibri" w:cs="Calibri"/>
          <w:sz w:val="20"/>
          <w:szCs w:val="20"/>
        </w:rPr>
        <w:t>Übersee</w:t>
      </w:r>
      <w:r>
        <w:rPr>
          <w:rFonts w:ascii="Calibri" w:hAnsi="Calibri" w:cs="Calibri"/>
          <w:sz w:val="20"/>
          <w:szCs w:val="20"/>
        </w:rPr>
        <w:t>brücke</w:t>
      </w:r>
      <w:r w:rsidRPr="00F17890">
        <w:rPr>
          <w:rFonts w:ascii="Calibri" w:hAnsi="Calibri" w:cs="Calibri"/>
          <w:sz w:val="20"/>
          <w:szCs w:val="20"/>
        </w:rPr>
        <w:t xml:space="preserve"> (Anfang 2019</w:t>
      </w:r>
      <w:r w:rsidRPr="00FA66AD">
        <w:rPr>
          <w:rFonts w:ascii="Calibri" w:hAnsi="Calibri" w:cs="Calibri"/>
          <w:sz w:val="20"/>
          <w:szCs w:val="20"/>
        </w:rPr>
        <w:t>)</w:t>
      </w:r>
      <w:r>
        <w:rPr>
          <w:rFonts w:ascii="Calibri" w:hAnsi="Calibri" w:cs="Calibri"/>
          <w:sz w:val="20"/>
          <w:szCs w:val="20"/>
        </w:rPr>
        <w:t xml:space="preserve">, ALEX </w:t>
      </w:r>
      <w:r w:rsidR="002D70C0">
        <w:rPr>
          <w:rFonts w:ascii="Calibri" w:hAnsi="Calibri" w:cs="Calibri"/>
          <w:sz w:val="20"/>
          <w:szCs w:val="20"/>
        </w:rPr>
        <w:t xml:space="preserve">Frankfurt </w:t>
      </w:r>
      <w:proofErr w:type="spellStart"/>
      <w:r>
        <w:rPr>
          <w:rFonts w:ascii="Calibri" w:hAnsi="Calibri" w:cs="Calibri"/>
          <w:sz w:val="20"/>
          <w:szCs w:val="20"/>
        </w:rPr>
        <w:t>MyZeil</w:t>
      </w:r>
      <w:proofErr w:type="spellEnd"/>
      <w:r>
        <w:rPr>
          <w:rFonts w:ascii="Calibri" w:hAnsi="Calibri" w:cs="Calibri"/>
          <w:sz w:val="20"/>
          <w:szCs w:val="20"/>
        </w:rPr>
        <w:t xml:space="preserve"> (Frühjahr 2019)</w:t>
      </w:r>
    </w:p>
    <w:p w14:paraId="24AF97CC" w14:textId="77777777" w:rsidR="00A45BF8" w:rsidRDefault="00A45BF8" w:rsidP="00A35B20">
      <w:pPr>
        <w:spacing w:line="220" w:lineRule="exact"/>
        <w:jc w:val="both"/>
        <w:rPr>
          <w:rFonts w:ascii="Calibri" w:hAnsi="Calibri" w:cs="Calibri"/>
          <w:sz w:val="20"/>
          <w:szCs w:val="20"/>
          <w:u w:val="single"/>
        </w:rPr>
      </w:pPr>
    </w:p>
    <w:p w14:paraId="7D22732A" w14:textId="77777777" w:rsidR="00A35B20" w:rsidRPr="00B26F98" w:rsidRDefault="00A35B20" w:rsidP="00A35B20">
      <w:pPr>
        <w:spacing w:line="220" w:lineRule="exact"/>
        <w:jc w:val="both"/>
        <w:rPr>
          <w:rFonts w:ascii="Calibri" w:hAnsi="Calibri" w:cs="Calibri"/>
          <w:sz w:val="20"/>
          <w:szCs w:val="20"/>
          <w:u w:val="single"/>
        </w:rPr>
      </w:pPr>
      <w:r w:rsidRPr="00B26F98">
        <w:rPr>
          <w:rFonts w:ascii="Calibri" w:hAnsi="Calibri" w:cs="Calibri"/>
          <w:sz w:val="20"/>
          <w:szCs w:val="20"/>
          <w:u w:val="single"/>
        </w:rPr>
        <w:t>Auszeichnungen</w:t>
      </w:r>
    </w:p>
    <w:p w14:paraId="0AFAADFE" w14:textId="314F8DCF" w:rsidR="00A35B20" w:rsidRDefault="00A35B20" w:rsidP="00A35B20">
      <w:pPr>
        <w:numPr>
          <w:ilvl w:val="0"/>
          <w:numId w:val="6"/>
        </w:numPr>
        <w:spacing w:line="220" w:lineRule="exact"/>
        <w:jc w:val="both"/>
        <w:rPr>
          <w:rFonts w:ascii="Calibri" w:hAnsi="Calibri" w:cs="Calibri"/>
          <w:sz w:val="20"/>
          <w:szCs w:val="20"/>
        </w:rPr>
      </w:pPr>
      <w:r w:rsidRPr="001A0A56">
        <w:rPr>
          <w:rFonts w:ascii="Calibri" w:hAnsi="Calibri" w:cs="Calibri"/>
          <w:i/>
          <w:sz w:val="20"/>
          <w:szCs w:val="20"/>
        </w:rPr>
        <w:t>„Familienfreundlichstes Unternehmen“</w:t>
      </w:r>
      <w:r w:rsidRPr="006751C5">
        <w:rPr>
          <w:rFonts w:ascii="Calibri" w:hAnsi="Calibri" w:cs="Calibri"/>
          <w:sz w:val="20"/>
          <w:szCs w:val="20"/>
        </w:rPr>
        <w:t xml:space="preserve"> innerhalb der deutschen Freizeitgastronomie (unabhängige Studie von Goethe-Universität Frankfurt, Welt am Sonntag und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Sieger 2013, 2014, 2016 und 2017, </w:t>
      </w:r>
      <w:proofErr w:type="spellStart"/>
      <w:r w:rsidRPr="006751C5">
        <w:rPr>
          <w:rFonts w:ascii="Calibri" w:hAnsi="Calibri" w:cs="Calibri"/>
          <w:sz w:val="20"/>
          <w:szCs w:val="20"/>
        </w:rPr>
        <w:t>Goldrang</w:t>
      </w:r>
      <w:proofErr w:type="spellEnd"/>
      <w:r w:rsidRPr="006751C5">
        <w:rPr>
          <w:rFonts w:ascii="Calibri" w:hAnsi="Calibri" w:cs="Calibri"/>
          <w:sz w:val="20"/>
          <w:szCs w:val="20"/>
        </w:rPr>
        <w:t xml:space="preserve"> 2015</w:t>
      </w:r>
    </w:p>
    <w:p w14:paraId="4DF192B5" w14:textId="3351C296" w:rsidR="00A35B20" w:rsidRDefault="00A35B20" w:rsidP="00A35B20">
      <w:pPr>
        <w:numPr>
          <w:ilvl w:val="0"/>
          <w:numId w:val="6"/>
        </w:numPr>
        <w:spacing w:line="220" w:lineRule="exact"/>
        <w:jc w:val="both"/>
        <w:rPr>
          <w:rFonts w:ascii="Calibri" w:hAnsi="Calibri" w:cs="Calibri"/>
          <w:sz w:val="20"/>
          <w:szCs w:val="20"/>
        </w:rPr>
      </w:pPr>
      <w:r>
        <w:rPr>
          <w:rFonts w:ascii="Calibri" w:hAnsi="Calibri" w:cs="Calibri"/>
          <w:sz w:val="20"/>
          <w:szCs w:val="20"/>
        </w:rPr>
        <w:t xml:space="preserve">In der </w:t>
      </w:r>
      <w:r w:rsidRPr="006751C5">
        <w:rPr>
          <w:rFonts w:ascii="Calibri" w:hAnsi="Calibri" w:cs="Calibri"/>
          <w:sz w:val="20"/>
          <w:szCs w:val="20"/>
        </w:rPr>
        <w:t xml:space="preserve">Focus-Studie </w:t>
      </w:r>
      <w:r w:rsidRPr="001A0A56">
        <w:rPr>
          <w:rFonts w:ascii="Calibri" w:hAnsi="Calibri" w:cs="Calibri"/>
          <w:i/>
          <w:sz w:val="20"/>
          <w:szCs w:val="20"/>
        </w:rPr>
        <w:t>„Deutschlands beste Jobs mit Zukunft“</w:t>
      </w:r>
      <w:r w:rsidR="00371529">
        <w:rPr>
          <w:rFonts w:ascii="Calibri" w:hAnsi="Calibri" w:cs="Calibri"/>
          <w:i/>
          <w:sz w:val="20"/>
          <w:szCs w:val="20"/>
        </w:rPr>
        <w:t xml:space="preserve"> </w:t>
      </w:r>
      <w:r>
        <w:rPr>
          <w:rFonts w:ascii="Calibri" w:hAnsi="Calibri" w:cs="Calibri"/>
          <w:sz w:val="20"/>
          <w:szCs w:val="20"/>
        </w:rPr>
        <w:t xml:space="preserve">(Juli 2017) zählt ALEX </w:t>
      </w:r>
      <w:r w:rsidRPr="006751C5">
        <w:rPr>
          <w:rFonts w:ascii="Calibri" w:hAnsi="Calibri" w:cs="Calibri"/>
          <w:sz w:val="20"/>
          <w:szCs w:val="20"/>
        </w:rPr>
        <w:t>zu den Testsiegern</w:t>
      </w:r>
    </w:p>
    <w:p w14:paraId="479614C0" w14:textId="633E8998" w:rsidR="00A35B20" w:rsidRDefault="00A35B20" w:rsidP="00A35B20">
      <w:pPr>
        <w:numPr>
          <w:ilvl w:val="0"/>
          <w:numId w:val="6"/>
        </w:numPr>
        <w:spacing w:line="220" w:lineRule="exact"/>
        <w:jc w:val="both"/>
        <w:rPr>
          <w:rFonts w:ascii="Calibri" w:hAnsi="Calibri" w:cs="Calibri"/>
          <w:sz w:val="20"/>
          <w:szCs w:val="20"/>
        </w:rPr>
      </w:pPr>
      <w:r>
        <w:rPr>
          <w:rFonts w:ascii="Calibri" w:hAnsi="Calibri" w:cs="Calibri"/>
          <w:sz w:val="20"/>
          <w:szCs w:val="20"/>
        </w:rPr>
        <w:lastRenderedPageBreak/>
        <w:t xml:space="preserve">Für ihr </w:t>
      </w:r>
      <w:r w:rsidRPr="001A0A56">
        <w:rPr>
          <w:rFonts w:ascii="Calibri" w:hAnsi="Calibri" w:cs="Calibri"/>
          <w:i/>
          <w:sz w:val="20"/>
          <w:szCs w:val="20"/>
        </w:rPr>
        <w:t>„nachhaltiges Engagement“</w:t>
      </w:r>
      <w:r w:rsidR="00371529">
        <w:rPr>
          <w:rFonts w:ascii="Calibri" w:hAnsi="Calibri" w:cs="Calibri"/>
          <w:i/>
          <w:sz w:val="20"/>
          <w:szCs w:val="20"/>
        </w:rPr>
        <w:t xml:space="preserve"> </w:t>
      </w:r>
      <w:r w:rsidRPr="006751C5">
        <w:rPr>
          <w:rFonts w:ascii="Calibri" w:hAnsi="Calibri" w:cs="Calibri"/>
          <w:sz w:val="20"/>
          <w:szCs w:val="20"/>
        </w:rPr>
        <w:t>(Übernahme sozialer, ökonomischer und ökologischer Verantwortung)</w:t>
      </w:r>
      <w:r>
        <w:rPr>
          <w:rFonts w:ascii="Calibri" w:hAnsi="Calibri" w:cs="Calibri"/>
          <w:sz w:val="20"/>
          <w:szCs w:val="20"/>
        </w:rPr>
        <w:t xml:space="preserve"> landet die ALEX-Kette bei einer Verbraucherbefragung (Deutschland-Test</w:t>
      </w:r>
      <w:r w:rsidR="007778FC">
        <w:rPr>
          <w:rFonts w:ascii="Calibri" w:hAnsi="Calibri" w:cs="Calibri"/>
          <w:sz w:val="20"/>
          <w:szCs w:val="20"/>
        </w:rPr>
        <w:t>/</w:t>
      </w:r>
      <w:proofErr w:type="spellStart"/>
      <w:r>
        <w:rPr>
          <w:rFonts w:ascii="Calibri" w:hAnsi="Calibri" w:cs="Calibri"/>
          <w:sz w:val="20"/>
          <w:szCs w:val="20"/>
        </w:rPr>
        <w:t>Ser</w:t>
      </w:r>
      <w:r w:rsidR="00DF47CA">
        <w:rPr>
          <w:rFonts w:ascii="Calibri" w:hAnsi="Calibri" w:cs="Calibri"/>
          <w:sz w:val="20"/>
          <w:szCs w:val="20"/>
        </w:rPr>
        <w:softHyphen/>
      </w:r>
      <w:r>
        <w:rPr>
          <w:rFonts w:ascii="Calibri" w:hAnsi="Calibri" w:cs="Calibri"/>
          <w:sz w:val="20"/>
          <w:szCs w:val="20"/>
        </w:rPr>
        <w:t>viceValue</w:t>
      </w:r>
      <w:proofErr w:type="spellEnd"/>
      <w:r w:rsidR="007778FC">
        <w:rPr>
          <w:rFonts w:ascii="Calibri" w:hAnsi="Calibri" w:cs="Calibri"/>
          <w:sz w:val="20"/>
          <w:szCs w:val="20"/>
        </w:rPr>
        <w:t>/</w:t>
      </w:r>
      <w:r>
        <w:rPr>
          <w:rFonts w:ascii="Calibri" w:hAnsi="Calibri" w:cs="Calibri"/>
          <w:sz w:val="20"/>
          <w:szCs w:val="20"/>
        </w:rPr>
        <w:t>Focus) im Segment Freizeitgastronomie auf Platz 5 (Februar 2017) und Platz 1 (März 2018)</w:t>
      </w:r>
    </w:p>
    <w:p w14:paraId="63A6F246" w14:textId="54000B60" w:rsidR="00A35B20" w:rsidRPr="007778FC" w:rsidRDefault="00A35B20" w:rsidP="00A35B20">
      <w:pPr>
        <w:numPr>
          <w:ilvl w:val="0"/>
          <w:numId w:val="6"/>
        </w:numPr>
        <w:spacing w:line="220" w:lineRule="exact"/>
        <w:jc w:val="both"/>
        <w:rPr>
          <w:rFonts w:ascii="Calibri" w:hAnsi="Calibri" w:cs="Calibri"/>
          <w:i/>
          <w:sz w:val="20"/>
          <w:szCs w:val="20"/>
        </w:rPr>
      </w:pPr>
      <w:r w:rsidRPr="009C58AD">
        <w:rPr>
          <w:rFonts w:ascii="Calibri" w:hAnsi="Calibri" w:cs="Calibri"/>
          <w:sz w:val="20"/>
          <w:szCs w:val="20"/>
        </w:rPr>
        <w:t xml:space="preserve">ALEX erhält </w:t>
      </w:r>
      <w:r w:rsidR="007778FC">
        <w:rPr>
          <w:rFonts w:ascii="Calibri" w:hAnsi="Calibri" w:cs="Calibri"/>
          <w:sz w:val="20"/>
          <w:szCs w:val="20"/>
        </w:rPr>
        <w:t xml:space="preserve">bei </w:t>
      </w:r>
      <w:r w:rsidR="007778FC" w:rsidRPr="009C58AD">
        <w:rPr>
          <w:rFonts w:ascii="Calibri" w:hAnsi="Calibri" w:cs="Calibri"/>
          <w:sz w:val="20"/>
          <w:szCs w:val="20"/>
        </w:rPr>
        <w:t>unabhängige</w:t>
      </w:r>
      <w:r w:rsidR="007778FC">
        <w:rPr>
          <w:rFonts w:ascii="Calibri" w:hAnsi="Calibri" w:cs="Calibri"/>
          <w:sz w:val="20"/>
          <w:szCs w:val="20"/>
        </w:rPr>
        <w:t>n</w:t>
      </w:r>
      <w:r w:rsidR="007778FC" w:rsidRPr="009C58AD">
        <w:rPr>
          <w:rFonts w:ascii="Calibri" w:hAnsi="Calibri" w:cs="Calibri"/>
          <w:sz w:val="20"/>
          <w:szCs w:val="20"/>
        </w:rPr>
        <w:t xml:space="preserve"> </w:t>
      </w:r>
      <w:r w:rsidR="007778FC">
        <w:rPr>
          <w:rFonts w:ascii="Calibri" w:hAnsi="Calibri" w:cs="Calibri"/>
          <w:sz w:val="20"/>
          <w:szCs w:val="20"/>
        </w:rPr>
        <w:t>Verbrauchers</w:t>
      </w:r>
      <w:r w:rsidR="007778FC" w:rsidRPr="009C58AD">
        <w:rPr>
          <w:rFonts w:ascii="Calibri" w:hAnsi="Calibri" w:cs="Calibri"/>
          <w:sz w:val="20"/>
          <w:szCs w:val="20"/>
        </w:rPr>
        <w:t>tudie</w:t>
      </w:r>
      <w:r w:rsidR="007778FC">
        <w:rPr>
          <w:rFonts w:ascii="Calibri" w:hAnsi="Calibri" w:cs="Calibri"/>
          <w:sz w:val="20"/>
          <w:szCs w:val="20"/>
        </w:rPr>
        <w:t>n</w:t>
      </w:r>
      <w:r w:rsidR="007778FC" w:rsidRPr="009C58AD">
        <w:rPr>
          <w:rFonts w:ascii="Calibri" w:hAnsi="Calibri" w:cs="Calibri"/>
          <w:sz w:val="20"/>
          <w:szCs w:val="20"/>
        </w:rPr>
        <w:t xml:space="preserve"> von Focus/Deutschland Test und </w:t>
      </w:r>
      <w:proofErr w:type="spellStart"/>
      <w:r w:rsidR="007778FC" w:rsidRPr="009C58AD">
        <w:rPr>
          <w:rFonts w:ascii="Calibri" w:hAnsi="Calibri" w:cs="Calibri"/>
          <w:sz w:val="20"/>
          <w:szCs w:val="20"/>
        </w:rPr>
        <w:t>ServiceValue</w:t>
      </w:r>
      <w:proofErr w:type="spellEnd"/>
      <w:r w:rsidR="007778FC" w:rsidRPr="009C58AD">
        <w:rPr>
          <w:rFonts w:ascii="Calibri" w:hAnsi="Calibri" w:cs="Calibri"/>
          <w:sz w:val="20"/>
          <w:szCs w:val="20"/>
        </w:rPr>
        <w:t xml:space="preserve"> </w:t>
      </w:r>
      <w:r w:rsidR="007778FC">
        <w:rPr>
          <w:rFonts w:ascii="Calibri" w:hAnsi="Calibri" w:cs="Calibri"/>
          <w:sz w:val="20"/>
          <w:szCs w:val="20"/>
        </w:rPr>
        <w:t xml:space="preserve">in der Branche Erlebnisgastronomie die </w:t>
      </w:r>
      <w:r w:rsidRPr="009C58AD">
        <w:rPr>
          <w:rFonts w:ascii="Calibri" w:hAnsi="Calibri" w:cs="Calibri"/>
          <w:sz w:val="20"/>
          <w:szCs w:val="20"/>
        </w:rPr>
        <w:t>Prädikat</w:t>
      </w:r>
      <w:r w:rsidR="007778FC">
        <w:rPr>
          <w:rFonts w:ascii="Calibri" w:hAnsi="Calibri" w:cs="Calibri"/>
          <w:sz w:val="20"/>
          <w:szCs w:val="20"/>
        </w:rPr>
        <w:t>e</w:t>
      </w:r>
      <w:r w:rsidRPr="009C58AD">
        <w:rPr>
          <w:rFonts w:ascii="Calibri" w:hAnsi="Calibri" w:cs="Calibri"/>
          <w:sz w:val="20"/>
          <w:szCs w:val="20"/>
        </w:rPr>
        <w:t xml:space="preserve"> „</w:t>
      </w:r>
      <w:r w:rsidR="007778FC">
        <w:rPr>
          <w:rFonts w:ascii="Calibri" w:hAnsi="Calibri" w:cs="Calibri"/>
          <w:i/>
          <w:sz w:val="20"/>
          <w:szCs w:val="20"/>
        </w:rPr>
        <w:t>H</w:t>
      </w:r>
      <w:r w:rsidRPr="009C58AD">
        <w:rPr>
          <w:rFonts w:ascii="Calibri" w:hAnsi="Calibri" w:cs="Calibri"/>
          <w:i/>
          <w:sz w:val="20"/>
          <w:szCs w:val="20"/>
        </w:rPr>
        <w:t>ohe Weiterempfehlung</w:t>
      </w:r>
      <w:r w:rsidRPr="009C58AD">
        <w:rPr>
          <w:rFonts w:ascii="Calibri" w:hAnsi="Calibri" w:cs="Calibri"/>
          <w:sz w:val="20"/>
          <w:szCs w:val="20"/>
        </w:rPr>
        <w:t>“</w:t>
      </w:r>
      <w:r w:rsidR="007778FC">
        <w:rPr>
          <w:rFonts w:ascii="Calibri" w:hAnsi="Calibri" w:cs="Calibri"/>
          <w:sz w:val="20"/>
          <w:szCs w:val="20"/>
        </w:rPr>
        <w:t xml:space="preserve"> (</w:t>
      </w:r>
      <w:r w:rsidRPr="009C58AD">
        <w:rPr>
          <w:rFonts w:ascii="Calibri" w:hAnsi="Calibri" w:cs="Calibri"/>
          <w:sz w:val="20"/>
          <w:szCs w:val="20"/>
        </w:rPr>
        <w:t>September 2017</w:t>
      </w:r>
      <w:r w:rsidR="007778FC">
        <w:rPr>
          <w:rFonts w:ascii="Calibri" w:hAnsi="Calibri" w:cs="Calibri"/>
          <w:sz w:val="20"/>
          <w:szCs w:val="20"/>
        </w:rPr>
        <w:t xml:space="preserve">), </w:t>
      </w:r>
      <w:r w:rsidR="007778FC" w:rsidRPr="001A0A56">
        <w:rPr>
          <w:rFonts w:ascii="Calibri" w:hAnsi="Calibri" w:cs="Calibri"/>
          <w:i/>
          <w:sz w:val="20"/>
          <w:szCs w:val="20"/>
        </w:rPr>
        <w:t>„Höchste Kundentreue“</w:t>
      </w:r>
      <w:r w:rsidR="007778FC">
        <w:rPr>
          <w:rFonts w:ascii="Calibri" w:hAnsi="Calibri" w:cs="Calibri"/>
          <w:i/>
          <w:sz w:val="20"/>
          <w:szCs w:val="20"/>
        </w:rPr>
        <w:t xml:space="preserve"> (</w:t>
      </w:r>
      <w:r w:rsidR="007778FC" w:rsidRPr="00757EF6">
        <w:rPr>
          <w:rFonts w:ascii="Calibri" w:hAnsi="Calibri" w:cs="Calibri"/>
          <w:sz w:val="20"/>
          <w:szCs w:val="20"/>
        </w:rPr>
        <w:t>Februar 2018</w:t>
      </w:r>
      <w:r w:rsidR="007778FC">
        <w:rPr>
          <w:rFonts w:ascii="Calibri" w:hAnsi="Calibri" w:cs="Calibri"/>
          <w:sz w:val="20"/>
          <w:szCs w:val="20"/>
        </w:rPr>
        <w:t xml:space="preserve">) </w:t>
      </w:r>
      <w:r w:rsidR="007778FC" w:rsidRPr="007778FC">
        <w:rPr>
          <w:rFonts w:ascii="Calibri" w:hAnsi="Calibri" w:cs="Calibri"/>
          <w:sz w:val="20"/>
          <w:szCs w:val="20"/>
        </w:rPr>
        <w:t xml:space="preserve">und </w:t>
      </w:r>
      <w:r w:rsidR="009C58AD" w:rsidRPr="007778FC">
        <w:rPr>
          <w:rFonts w:ascii="Calibri" w:hAnsi="Calibri" w:cs="Calibri"/>
          <w:i/>
          <w:sz w:val="20"/>
          <w:szCs w:val="20"/>
        </w:rPr>
        <w:t>„Höchste Weiterempfehlung“</w:t>
      </w:r>
      <w:r w:rsidR="009C58AD" w:rsidRPr="007778FC">
        <w:rPr>
          <w:rFonts w:ascii="Calibri" w:hAnsi="Calibri" w:cs="Calibri"/>
          <w:sz w:val="20"/>
          <w:szCs w:val="20"/>
        </w:rPr>
        <w:t xml:space="preserve"> </w:t>
      </w:r>
      <w:r w:rsidR="007778FC" w:rsidRPr="007778FC">
        <w:rPr>
          <w:rFonts w:ascii="Calibri" w:hAnsi="Calibri" w:cs="Calibri"/>
          <w:sz w:val="20"/>
          <w:szCs w:val="20"/>
        </w:rPr>
        <w:t>(</w:t>
      </w:r>
      <w:r w:rsidR="009C58AD" w:rsidRPr="007778FC">
        <w:rPr>
          <w:rFonts w:ascii="Calibri" w:hAnsi="Calibri" w:cs="Calibri"/>
          <w:sz w:val="20"/>
          <w:szCs w:val="20"/>
        </w:rPr>
        <w:t>Aug</w:t>
      </w:r>
      <w:r w:rsidR="00FD0177">
        <w:rPr>
          <w:rFonts w:ascii="Calibri" w:hAnsi="Calibri" w:cs="Calibri"/>
          <w:sz w:val="20"/>
          <w:szCs w:val="20"/>
        </w:rPr>
        <w:t>u</w:t>
      </w:r>
      <w:r w:rsidR="009C58AD" w:rsidRPr="007778FC">
        <w:rPr>
          <w:rFonts w:ascii="Calibri" w:hAnsi="Calibri" w:cs="Calibri"/>
          <w:sz w:val="20"/>
          <w:szCs w:val="20"/>
        </w:rPr>
        <w:t>st 2018</w:t>
      </w:r>
      <w:r w:rsidR="007778FC" w:rsidRPr="007778FC">
        <w:rPr>
          <w:rFonts w:ascii="Calibri" w:hAnsi="Calibri" w:cs="Calibri"/>
          <w:sz w:val="20"/>
          <w:szCs w:val="20"/>
        </w:rPr>
        <w:t>)</w:t>
      </w:r>
    </w:p>
    <w:p w14:paraId="3332EA95" w14:textId="77777777" w:rsidR="00B6534D" w:rsidRPr="006F69A8" w:rsidRDefault="00B6534D" w:rsidP="00B6534D">
      <w:pPr>
        <w:numPr>
          <w:ilvl w:val="0"/>
          <w:numId w:val="6"/>
        </w:numPr>
        <w:spacing w:line="220" w:lineRule="exact"/>
        <w:jc w:val="both"/>
        <w:rPr>
          <w:rFonts w:ascii="Calibri" w:hAnsi="Calibri" w:cs="Calibri"/>
          <w:i/>
          <w:sz w:val="20"/>
          <w:szCs w:val="20"/>
        </w:rPr>
      </w:pPr>
      <w:r w:rsidRPr="006F69A8">
        <w:rPr>
          <w:rFonts w:ascii="Calibri" w:hAnsi="Calibri" w:cs="Calibri"/>
          <w:sz w:val="20"/>
          <w:szCs w:val="20"/>
        </w:rPr>
        <w:t>ALEX werden jeweils mit dem Urteil „</w:t>
      </w:r>
      <w:r w:rsidRPr="006F69A8">
        <w:rPr>
          <w:rFonts w:ascii="Calibri" w:hAnsi="Calibri" w:cs="Calibri"/>
          <w:i/>
          <w:sz w:val="20"/>
          <w:szCs w:val="20"/>
        </w:rPr>
        <w:t>Herausragend</w:t>
      </w:r>
      <w:r w:rsidRPr="006F69A8">
        <w:rPr>
          <w:rFonts w:ascii="Calibri" w:hAnsi="Calibri" w:cs="Calibri"/>
          <w:sz w:val="20"/>
          <w:szCs w:val="20"/>
        </w:rPr>
        <w:t xml:space="preserve">“ die Deutschen Kunden-Awards 2018 der </w:t>
      </w:r>
      <w:proofErr w:type="spellStart"/>
      <w:r w:rsidRPr="006F69A8">
        <w:rPr>
          <w:rFonts w:ascii="Calibri" w:hAnsi="Calibri" w:cs="Calibri"/>
          <w:sz w:val="20"/>
          <w:szCs w:val="20"/>
        </w:rPr>
        <w:t>DtGV</w:t>
      </w:r>
      <w:proofErr w:type="spellEnd"/>
      <w:r w:rsidRPr="006F69A8">
        <w:rPr>
          <w:rFonts w:ascii="Calibri" w:hAnsi="Calibri" w:cs="Calibri"/>
          <w:sz w:val="20"/>
          <w:szCs w:val="20"/>
        </w:rPr>
        <w:t xml:space="preserve"> (Deutsche Gesellschaft für Verbraucherstudien mbH) in den Bereichen </w:t>
      </w:r>
      <w:r w:rsidRPr="006F69A8">
        <w:rPr>
          <w:rFonts w:ascii="Calibri" w:hAnsi="Calibri" w:cs="Calibri"/>
          <w:i/>
          <w:sz w:val="20"/>
          <w:szCs w:val="20"/>
        </w:rPr>
        <w:t>Kundenzufriedenheit</w:t>
      </w:r>
      <w:r w:rsidRPr="006F69A8">
        <w:rPr>
          <w:rFonts w:ascii="Calibri" w:hAnsi="Calibri" w:cs="Calibri"/>
          <w:sz w:val="20"/>
          <w:szCs w:val="20"/>
        </w:rPr>
        <w:t xml:space="preserve"> und </w:t>
      </w:r>
      <w:r w:rsidRPr="006F69A8">
        <w:rPr>
          <w:rFonts w:ascii="Calibri" w:hAnsi="Calibri" w:cs="Calibri"/>
          <w:i/>
          <w:sz w:val="20"/>
          <w:szCs w:val="20"/>
        </w:rPr>
        <w:t>Kundenbehandlung</w:t>
      </w:r>
      <w:r w:rsidRPr="006F69A8">
        <w:rPr>
          <w:rFonts w:ascii="Calibri" w:hAnsi="Calibri" w:cs="Calibri"/>
          <w:sz w:val="20"/>
          <w:szCs w:val="20"/>
        </w:rPr>
        <w:t xml:space="preserve"> im Juni 2018 verliehen.</w:t>
      </w:r>
    </w:p>
    <w:p w14:paraId="435E2122" w14:textId="77777777" w:rsidR="00B6534D" w:rsidRPr="006F69A8" w:rsidRDefault="00B6534D" w:rsidP="00B6534D">
      <w:pPr>
        <w:numPr>
          <w:ilvl w:val="0"/>
          <w:numId w:val="6"/>
        </w:numPr>
        <w:spacing w:line="220" w:lineRule="exact"/>
        <w:jc w:val="both"/>
        <w:rPr>
          <w:rFonts w:ascii="Calibri" w:hAnsi="Calibri" w:cs="Calibri"/>
          <w:i/>
          <w:sz w:val="20"/>
          <w:szCs w:val="20"/>
        </w:rPr>
      </w:pPr>
      <w:r w:rsidRPr="006F69A8">
        <w:rPr>
          <w:rFonts w:ascii="Calibri" w:hAnsi="Calibri" w:cs="Calibri"/>
          <w:sz w:val="20"/>
          <w:szCs w:val="20"/>
        </w:rPr>
        <w:t xml:space="preserve">ALEX erhält in der Branche Systemgastronomie die Auszeichnungen </w:t>
      </w:r>
      <w:r w:rsidRPr="006F69A8">
        <w:rPr>
          <w:rFonts w:ascii="Calibri" w:hAnsi="Calibri" w:cs="Calibri"/>
          <w:i/>
          <w:sz w:val="20"/>
          <w:szCs w:val="20"/>
        </w:rPr>
        <w:t>„TOP Kundenbehandlung“</w:t>
      </w:r>
      <w:r w:rsidRPr="006F69A8">
        <w:rPr>
          <w:rFonts w:ascii="Calibri" w:hAnsi="Calibri" w:cs="Calibri"/>
          <w:sz w:val="20"/>
          <w:szCs w:val="20"/>
        </w:rPr>
        <w:t xml:space="preserve"> und </w:t>
      </w:r>
      <w:r w:rsidRPr="006F69A8">
        <w:rPr>
          <w:rFonts w:ascii="Calibri" w:hAnsi="Calibri" w:cs="Calibri"/>
          <w:i/>
          <w:sz w:val="20"/>
          <w:szCs w:val="20"/>
        </w:rPr>
        <w:t>„Silber-Award Preis-/Leistungsverhältnis“</w:t>
      </w:r>
      <w:r w:rsidRPr="006F69A8">
        <w:rPr>
          <w:rFonts w:ascii="Calibri" w:hAnsi="Calibri" w:cs="Calibri"/>
          <w:sz w:val="20"/>
          <w:szCs w:val="20"/>
        </w:rPr>
        <w:t xml:space="preserve"> der </w:t>
      </w:r>
      <w:proofErr w:type="spellStart"/>
      <w:r w:rsidRPr="006F69A8">
        <w:rPr>
          <w:rFonts w:ascii="Calibri" w:hAnsi="Calibri" w:cs="Calibri"/>
          <w:sz w:val="20"/>
          <w:szCs w:val="20"/>
        </w:rPr>
        <w:t>DtGV</w:t>
      </w:r>
      <w:proofErr w:type="spellEnd"/>
      <w:r w:rsidRPr="006F69A8">
        <w:rPr>
          <w:rFonts w:ascii="Calibri" w:hAnsi="Calibri" w:cs="Calibri"/>
          <w:sz w:val="20"/>
          <w:szCs w:val="20"/>
        </w:rPr>
        <w:t xml:space="preserve"> (Deutsche Gesellschaft für Verbraucherstudien mbH) im Juni 2018.</w:t>
      </w:r>
    </w:p>
    <w:p w14:paraId="340F5059" w14:textId="11FF3E47" w:rsidR="00931EA1" w:rsidRPr="00B435CB" w:rsidRDefault="00931EA1" w:rsidP="00931EA1">
      <w:pPr>
        <w:numPr>
          <w:ilvl w:val="0"/>
          <w:numId w:val="6"/>
        </w:numPr>
        <w:spacing w:line="220" w:lineRule="exact"/>
        <w:jc w:val="both"/>
        <w:rPr>
          <w:rFonts w:ascii="Calibri" w:hAnsi="Calibri" w:cs="Calibri"/>
          <w:sz w:val="20"/>
          <w:szCs w:val="20"/>
        </w:rPr>
      </w:pPr>
      <w:r w:rsidRPr="00B435CB">
        <w:rPr>
          <w:rFonts w:ascii="Calibri" w:hAnsi="Calibri" w:cs="Calibri"/>
          <w:sz w:val="20"/>
          <w:szCs w:val="20"/>
        </w:rPr>
        <w:t xml:space="preserve">ALEX ist einer der beiden </w:t>
      </w:r>
      <w:r w:rsidRPr="001A0A56">
        <w:rPr>
          <w:rFonts w:ascii="Calibri" w:hAnsi="Calibri" w:cs="Calibri"/>
          <w:i/>
          <w:sz w:val="20"/>
          <w:szCs w:val="20"/>
        </w:rPr>
        <w:t>besten Arbeitgeber innerhalb der Freizeitgastronomie</w:t>
      </w:r>
      <w:r w:rsidRPr="00B435CB">
        <w:rPr>
          <w:rFonts w:ascii="Calibri" w:hAnsi="Calibri" w:cs="Calibri"/>
          <w:sz w:val="20"/>
          <w:szCs w:val="20"/>
        </w:rPr>
        <w:t xml:space="preserve"> und einer der </w:t>
      </w:r>
      <w:r w:rsidRPr="001A0A56">
        <w:rPr>
          <w:rFonts w:ascii="Calibri" w:hAnsi="Calibri" w:cs="Calibri"/>
          <w:i/>
          <w:sz w:val="20"/>
          <w:szCs w:val="20"/>
        </w:rPr>
        <w:t>Top-Arbeitgeber in Deutschland</w:t>
      </w:r>
      <w:r w:rsidRPr="00B435CB">
        <w:rPr>
          <w:rFonts w:ascii="Calibri" w:hAnsi="Calibri" w:cs="Calibri"/>
          <w:sz w:val="20"/>
          <w:szCs w:val="20"/>
        </w:rPr>
        <w:t xml:space="preserve"> laut unabhängiger Studie von Focus und </w:t>
      </w:r>
      <w:proofErr w:type="spellStart"/>
      <w:r w:rsidRPr="00B435CB">
        <w:rPr>
          <w:rFonts w:ascii="Calibri" w:hAnsi="Calibri" w:cs="Calibri"/>
          <w:sz w:val="20"/>
          <w:szCs w:val="20"/>
        </w:rPr>
        <w:t>Xing</w:t>
      </w:r>
      <w:proofErr w:type="spellEnd"/>
      <w:r w:rsidRPr="00B435CB">
        <w:rPr>
          <w:rFonts w:ascii="Calibri" w:hAnsi="Calibri" w:cs="Calibri"/>
          <w:sz w:val="20"/>
          <w:szCs w:val="20"/>
        </w:rPr>
        <w:t xml:space="preserve"> (2013)</w:t>
      </w:r>
    </w:p>
    <w:p w14:paraId="033D2085" w14:textId="77777777" w:rsidR="00931EA1" w:rsidRDefault="00931EA1" w:rsidP="00931EA1">
      <w:pPr>
        <w:numPr>
          <w:ilvl w:val="0"/>
          <w:numId w:val="6"/>
        </w:numPr>
        <w:spacing w:line="220" w:lineRule="exact"/>
        <w:jc w:val="both"/>
        <w:rPr>
          <w:rFonts w:ascii="Calibri" w:hAnsi="Calibri" w:cs="Calibri"/>
          <w:sz w:val="20"/>
          <w:szCs w:val="20"/>
        </w:rPr>
      </w:pPr>
      <w:r w:rsidRPr="006751C5">
        <w:rPr>
          <w:rFonts w:ascii="Calibri" w:hAnsi="Calibri" w:cs="Calibri"/>
          <w:sz w:val="20"/>
          <w:szCs w:val="20"/>
        </w:rPr>
        <w:t xml:space="preserve">eine unabhängige Studie von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zeichnet ALEX </w:t>
      </w:r>
      <w:r>
        <w:rPr>
          <w:rFonts w:ascii="Calibri" w:hAnsi="Calibri" w:cs="Calibri"/>
          <w:sz w:val="20"/>
          <w:szCs w:val="20"/>
        </w:rPr>
        <w:t xml:space="preserve">2012 </w:t>
      </w:r>
      <w:r w:rsidRPr="006751C5">
        <w:rPr>
          <w:rFonts w:ascii="Calibri" w:hAnsi="Calibri" w:cs="Calibri"/>
          <w:sz w:val="20"/>
          <w:szCs w:val="20"/>
        </w:rPr>
        <w:t xml:space="preserve">mit dem </w:t>
      </w:r>
      <w:r w:rsidRPr="001A0A56">
        <w:rPr>
          <w:rFonts w:ascii="Calibri" w:hAnsi="Calibri" w:cs="Calibri"/>
          <w:i/>
          <w:sz w:val="20"/>
          <w:szCs w:val="20"/>
        </w:rPr>
        <w:t>Kundenurteil „sehr gut“</w:t>
      </w:r>
      <w:r w:rsidRPr="006751C5">
        <w:rPr>
          <w:rFonts w:ascii="Calibri" w:hAnsi="Calibri" w:cs="Calibri"/>
          <w:sz w:val="20"/>
          <w:szCs w:val="20"/>
        </w:rPr>
        <w:t xml:space="preserve"> aus und damit zum Testsieger in der </w:t>
      </w:r>
      <w:r w:rsidRPr="001A0A56">
        <w:rPr>
          <w:rFonts w:ascii="Calibri" w:hAnsi="Calibri" w:cs="Calibri"/>
          <w:i/>
          <w:sz w:val="20"/>
          <w:szCs w:val="20"/>
        </w:rPr>
        <w:t>Kategorie „Speisen und Getränke“</w:t>
      </w:r>
      <w:r w:rsidRPr="006751C5">
        <w:rPr>
          <w:rFonts w:ascii="Calibri" w:hAnsi="Calibri" w:cs="Calibri"/>
          <w:sz w:val="20"/>
          <w:szCs w:val="20"/>
        </w:rPr>
        <w:t xml:space="preserve"> im Vergleich mit 23 nationalen Freizeitgastronomie-Unternehmen</w:t>
      </w:r>
    </w:p>
    <w:p w14:paraId="2F177D8D" w14:textId="77777777" w:rsidR="0097437C" w:rsidRPr="002512B8" w:rsidRDefault="0097437C" w:rsidP="0097437C">
      <w:pPr>
        <w:spacing w:line="220" w:lineRule="exact"/>
        <w:jc w:val="both"/>
        <w:rPr>
          <w:rFonts w:ascii="Calibri" w:hAnsi="Calibri" w:cs="Calibri"/>
          <w:sz w:val="20"/>
          <w:szCs w:val="20"/>
        </w:rPr>
      </w:pPr>
    </w:p>
    <w:sectPr w:rsidR="0097437C" w:rsidRPr="002512B8" w:rsidSect="00BC5CAA">
      <w:headerReference w:type="default" r:id="rId26"/>
      <w:footerReference w:type="even" r:id="rId27"/>
      <w:footerReference w:type="default" r:id="rId28"/>
      <w:headerReference w:type="first" r:id="rId29"/>
      <w:pgSz w:w="11906" w:h="16838" w:code="9"/>
      <w:pgMar w:top="1418" w:right="1701" w:bottom="124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7F0DB" w15:done="0"/>
  <w15:commentEx w15:paraId="6A345154" w15:done="0"/>
  <w15:commentEx w15:paraId="0C36929E" w15:done="0"/>
  <w15:commentEx w15:paraId="067318E7" w15:done="0"/>
  <w15:commentEx w15:paraId="5EDAEFAC" w15:done="0"/>
  <w15:commentEx w15:paraId="1F9EB78E" w15:done="0"/>
  <w15:commentEx w15:paraId="569FCCE2" w15:done="0"/>
  <w15:commentEx w15:paraId="2DC64622" w15:done="0"/>
  <w15:commentEx w15:paraId="1A988DF3" w15:done="0"/>
  <w15:commentEx w15:paraId="2BBEBFC4" w15:done="0"/>
  <w15:commentEx w15:paraId="5777F5E3" w15:done="0"/>
  <w15:commentEx w15:paraId="52D19F6F" w15:done="0"/>
  <w15:commentEx w15:paraId="78B1080C" w15:done="0"/>
  <w15:commentEx w15:paraId="3084F2D7" w15:done="0"/>
  <w15:commentEx w15:paraId="45A3FFD7" w15:done="0"/>
  <w15:commentEx w15:paraId="5C973F91" w15:done="0"/>
  <w15:commentEx w15:paraId="6D4C556C" w15:done="0"/>
  <w15:commentEx w15:paraId="28003B36" w15:done="0"/>
  <w15:commentEx w15:paraId="2171B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45154" w16cid:durableId="1E75FB57"/>
  <w16cid:commentId w16cid:paraId="0C36929E" w16cid:durableId="1E75FB71"/>
  <w16cid:commentId w16cid:paraId="067318E7" w16cid:durableId="1E75FB9B"/>
  <w16cid:commentId w16cid:paraId="5EDAEFAC" w16cid:durableId="1E75FBDC"/>
  <w16cid:commentId w16cid:paraId="1F9EB78E" w16cid:durableId="1E7222C7"/>
  <w16cid:commentId w16cid:paraId="569FCCE2" w16cid:durableId="1E72230E"/>
  <w16cid:commentId w16cid:paraId="2DC64622" w16cid:durableId="1E722315"/>
  <w16cid:commentId w16cid:paraId="1A988DF3" w16cid:durableId="1E722335"/>
  <w16cid:commentId w16cid:paraId="2BBEBFC4" w16cid:durableId="1E722366"/>
  <w16cid:commentId w16cid:paraId="5777F5E3" w16cid:durableId="1E7223FE"/>
  <w16cid:commentId w16cid:paraId="52D19F6F" w16cid:durableId="1E72243E"/>
  <w16cid:commentId w16cid:paraId="78B1080C" w16cid:durableId="1E722486"/>
  <w16cid:commentId w16cid:paraId="3084F2D7" w16cid:durableId="1E72254A"/>
  <w16cid:commentId w16cid:paraId="45A3FFD7" w16cid:durableId="1E72257E"/>
  <w16cid:commentId w16cid:paraId="5C973F91" w16cid:durableId="1E7225BB"/>
  <w16cid:commentId w16cid:paraId="6D4C556C" w16cid:durableId="1E7225DF"/>
  <w16cid:commentId w16cid:paraId="28003B36" w16cid:durableId="1E72262D"/>
  <w16cid:commentId w16cid:paraId="2171BFC2" w16cid:durableId="1E75F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38A8" w14:textId="77777777" w:rsidR="001F2B35" w:rsidRDefault="001F2B35">
      <w:r>
        <w:separator/>
      </w:r>
    </w:p>
  </w:endnote>
  <w:endnote w:type="continuationSeparator" w:id="0">
    <w:p w14:paraId="47A71B20" w14:textId="77777777" w:rsidR="001F2B35" w:rsidRDefault="001F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9F71" w14:textId="77777777" w:rsidR="0016524B" w:rsidRDefault="001652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6E66BA" w14:textId="77777777" w:rsidR="0016524B" w:rsidRDefault="0016524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8D1F" w14:textId="77777777" w:rsidR="0016524B" w:rsidRDefault="0016524B">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E949F9">
      <w:rPr>
        <w:rStyle w:val="Seitenzahl"/>
        <w:rFonts w:ascii="Arial" w:hAnsi="Arial" w:cs="Arial"/>
        <w:noProof/>
        <w:sz w:val="16"/>
        <w:szCs w:val="16"/>
      </w:rPr>
      <w:t>2</w:t>
    </w:r>
    <w:r>
      <w:rPr>
        <w:rStyle w:val="Seitenzahl"/>
        <w:rFonts w:ascii="Arial" w:hAnsi="Arial" w:cs="Arial"/>
        <w:sz w:val="16"/>
        <w:szCs w:val="16"/>
      </w:rPr>
      <w:fldChar w:fldCharType="end"/>
    </w:r>
  </w:p>
  <w:p w14:paraId="75B0B27A" w14:textId="77777777" w:rsidR="0016524B" w:rsidRDefault="0016524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BCE3" w14:textId="77777777" w:rsidR="001F2B35" w:rsidRDefault="001F2B35">
      <w:r>
        <w:separator/>
      </w:r>
    </w:p>
  </w:footnote>
  <w:footnote w:type="continuationSeparator" w:id="0">
    <w:p w14:paraId="787C8CFE" w14:textId="77777777" w:rsidR="001F2B35" w:rsidRDefault="001F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040B" w14:textId="77777777" w:rsidR="0016524B" w:rsidRDefault="0016524B">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4590" w14:textId="77777777" w:rsidR="0016524B" w:rsidRDefault="0016524B">
    <w:pPr>
      <w:pStyle w:val="Kopfzeile"/>
    </w:pPr>
    <w:r>
      <w:rPr>
        <w:noProof/>
      </w:rPr>
      <w:drawing>
        <wp:anchor distT="0" distB="0" distL="114300" distR="114300" simplePos="0" relativeHeight="251657728" behindDoc="0" locked="0" layoutInCell="1" allowOverlap="1" wp14:anchorId="222C334C" wp14:editId="4E0BA6AE">
          <wp:simplePos x="0" y="0"/>
          <wp:positionH relativeFrom="column">
            <wp:posOffset>-639345</wp:posOffset>
          </wp:positionH>
          <wp:positionV relativeFrom="paragraph">
            <wp:posOffset>3810</wp:posOffset>
          </wp:positionV>
          <wp:extent cx="1839600" cy="874800"/>
          <wp:effectExtent l="0" t="0" r="8255" b="1905"/>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600" cy="874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10E3"/>
    <w:rsid w:val="00002559"/>
    <w:rsid w:val="00004DAE"/>
    <w:rsid w:val="00010044"/>
    <w:rsid w:val="00010082"/>
    <w:rsid w:val="00011F7B"/>
    <w:rsid w:val="00013D76"/>
    <w:rsid w:val="000150C7"/>
    <w:rsid w:val="000166B5"/>
    <w:rsid w:val="00020C7E"/>
    <w:rsid w:val="000231D8"/>
    <w:rsid w:val="000275F1"/>
    <w:rsid w:val="00033FC3"/>
    <w:rsid w:val="0003702C"/>
    <w:rsid w:val="00041C60"/>
    <w:rsid w:val="00041DE6"/>
    <w:rsid w:val="000453E2"/>
    <w:rsid w:val="00045A55"/>
    <w:rsid w:val="00047F0A"/>
    <w:rsid w:val="00056EA5"/>
    <w:rsid w:val="0005780A"/>
    <w:rsid w:val="00060684"/>
    <w:rsid w:val="00062FA4"/>
    <w:rsid w:val="00064ACF"/>
    <w:rsid w:val="000750C8"/>
    <w:rsid w:val="00077792"/>
    <w:rsid w:val="00091A0D"/>
    <w:rsid w:val="00095D5F"/>
    <w:rsid w:val="000A20C6"/>
    <w:rsid w:val="000A48BA"/>
    <w:rsid w:val="000A4FA0"/>
    <w:rsid w:val="000A5AE8"/>
    <w:rsid w:val="000B0C1D"/>
    <w:rsid w:val="000B1E4E"/>
    <w:rsid w:val="000B28A0"/>
    <w:rsid w:val="000B4171"/>
    <w:rsid w:val="000B6039"/>
    <w:rsid w:val="000B7C02"/>
    <w:rsid w:val="000C093D"/>
    <w:rsid w:val="000C204E"/>
    <w:rsid w:val="000C39BB"/>
    <w:rsid w:val="000D5DA4"/>
    <w:rsid w:val="000E288A"/>
    <w:rsid w:val="000E34DD"/>
    <w:rsid w:val="000E4DA0"/>
    <w:rsid w:val="000E71C0"/>
    <w:rsid w:val="000F1C22"/>
    <w:rsid w:val="000F532D"/>
    <w:rsid w:val="0010611B"/>
    <w:rsid w:val="0011407A"/>
    <w:rsid w:val="00127BFB"/>
    <w:rsid w:val="00130BC6"/>
    <w:rsid w:val="00134B29"/>
    <w:rsid w:val="00136124"/>
    <w:rsid w:val="0014096F"/>
    <w:rsid w:val="00141680"/>
    <w:rsid w:val="001425E1"/>
    <w:rsid w:val="001447EA"/>
    <w:rsid w:val="00144A0F"/>
    <w:rsid w:val="001478B2"/>
    <w:rsid w:val="0015113A"/>
    <w:rsid w:val="00152F7A"/>
    <w:rsid w:val="00153BD0"/>
    <w:rsid w:val="001622A8"/>
    <w:rsid w:val="0016524B"/>
    <w:rsid w:val="00165589"/>
    <w:rsid w:val="00166A09"/>
    <w:rsid w:val="001676DB"/>
    <w:rsid w:val="0017028E"/>
    <w:rsid w:val="00171FD6"/>
    <w:rsid w:val="00175950"/>
    <w:rsid w:val="001815DA"/>
    <w:rsid w:val="0019471E"/>
    <w:rsid w:val="00197F88"/>
    <w:rsid w:val="001B0833"/>
    <w:rsid w:val="001B3FCC"/>
    <w:rsid w:val="001C2009"/>
    <w:rsid w:val="001C2764"/>
    <w:rsid w:val="001C3505"/>
    <w:rsid w:val="001C7F6E"/>
    <w:rsid w:val="001D04CB"/>
    <w:rsid w:val="001D11DE"/>
    <w:rsid w:val="001D1486"/>
    <w:rsid w:val="001D3659"/>
    <w:rsid w:val="001D3ED6"/>
    <w:rsid w:val="001D5B2F"/>
    <w:rsid w:val="001E3875"/>
    <w:rsid w:val="001E5962"/>
    <w:rsid w:val="001F0EED"/>
    <w:rsid w:val="001F112E"/>
    <w:rsid w:val="001F19D9"/>
    <w:rsid w:val="001F2542"/>
    <w:rsid w:val="001F2B35"/>
    <w:rsid w:val="001F4767"/>
    <w:rsid w:val="001F578E"/>
    <w:rsid w:val="001F7753"/>
    <w:rsid w:val="0020467C"/>
    <w:rsid w:val="00204B6D"/>
    <w:rsid w:val="002075FE"/>
    <w:rsid w:val="002304D2"/>
    <w:rsid w:val="00233855"/>
    <w:rsid w:val="00235508"/>
    <w:rsid w:val="002473FB"/>
    <w:rsid w:val="00247511"/>
    <w:rsid w:val="002512B8"/>
    <w:rsid w:val="00253DB8"/>
    <w:rsid w:val="002554BA"/>
    <w:rsid w:val="00255C58"/>
    <w:rsid w:val="00260AAE"/>
    <w:rsid w:val="0026363C"/>
    <w:rsid w:val="002675B1"/>
    <w:rsid w:val="00277F4F"/>
    <w:rsid w:val="00282774"/>
    <w:rsid w:val="002835F8"/>
    <w:rsid w:val="00285C8E"/>
    <w:rsid w:val="0029120C"/>
    <w:rsid w:val="0029500C"/>
    <w:rsid w:val="00296EB5"/>
    <w:rsid w:val="002A0481"/>
    <w:rsid w:val="002A4525"/>
    <w:rsid w:val="002A4914"/>
    <w:rsid w:val="002A750A"/>
    <w:rsid w:val="002B5288"/>
    <w:rsid w:val="002C3340"/>
    <w:rsid w:val="002C680C"/>
    <w:rsid w:val="002C69B1"/>
    <w:rsid w:val="002D0CD6"/>
    <w:rsid w:val="002D2154"/>
    <w:rsid w:val="002D2171"/>
    <w:rsid w:val="002D32E9"/>
    <w:rsid w:val="002D579A"/>
    <w:rsid w:val="002D70C0"/>
    <w:rsid w:val="002D7D53"/>
    <w:rsid w:val="002E7469"/>
    <w:rsid w:val="003008E6"/>
    <w:rsid w:val="003012D3"/>
    <w:rsid w:val="00302BF4"/>
    <w:rsid w:val="00303BA3"/>
    <w:rsid w:val="00310629"/>
    <w:rsid w:val="00311FFD"/>
    <w:rsid w:val="00313F97"/>
    <w:rsid w:val="00315135"/>
    <w:rsid w:val="00320092"/>
    <w:rsid w:val="0032690D"/>
    <w:rsid w:val="00327005"/>
    <w:rsid w:val="00327334"/>
    <w:rsid w:val="00327848"/>
    <w:rsid w:val="00330CAD"/>
    <w:rsid w:val="00334AFE"/>
    <w:rsid w:val="00341F47"/>
    <w:rsid w:val="00344CEA"/>
    <w:rsid w:val="00344D30"/>
    <w:rsid w:val="003522F4"/>
    <w:rsid w:val="0035736B"/>
    <w:rsid w:val="00357579"/>
    <w:rsid w:val="003576C4"/>
    <w:rsid w:val="003607BE"/>
    <w:rsid w:val="00362D9F"/>
    <w:rsid w:val="003664D8"/>
    <w:rsid w:val="00367472"/>
    <w:rsid w:val="003675BD"/>
    <w:rsid w:val="00371529"/>
    <w:rsid w:val="00371F68"/>
    <w:rsid w:val="0037327A"/>
    <w:rsid w:val="00375589"/>
    <w:rsid w:val="0037701D"/>
    <w:rsid w:val="00381CD6"/>
    <w:rsid w:val="0038337C"/>
    <w:rsid w:val="00383950"/>
    <w:rsid w:val="00383952"/>
    <w:rsid w:val="00384A78"/>
    <w:rsid w:val="003906BA"/>
    <w:rsid w:val="003914CB"/>
    <w:rsid w:val="0039564A"/>
    <w:rsid w:val="003A3166"/>
    <w:rsid w:val="003B0124"/>
    <w:rsid w:val="003B22D7"/>
    <w:rsid w:val="003C00E6"/>
    <w:rsid w:val="003D010F"/>
    <w:rsid w:val="003D0A37"/>
    <w:rsid w:val="003D0C90"/>
    <w:rsid w:val="003D1036"/>
    <w:rsid w:val="003E7384"/>
    <w:rsid w:val="003F7407"/>
    <w:rsid w:val="004015B8"/>
    <w:rsid w:val="0040310F"/>
    <w:rsid w:val="004043A2"/>
    <w:rsid w:val="0041076D"/>
    <w:rsid w:val="00411B0F"/>
    <w:rsid w:val="00411D55"/>
    <w:rsid w:val="00423B46"/>
    <w:rsid w:val="00427D65"/>
    <w:rsid w:val="00430B9F"/>
    <w:rsid w:val="00430D54"/>
    <w:rsid w:val="00440320"/>
    <w:rsid w:val="0044138E"/>
    <w:rsid w:val="004413D4"/>
    <w:rsid w:val="00443845"/>
    <w:rsid w:val="004462FA"/>
    <w:rsid w:val="00452719"/>
    <w:rsid w:val="00454B62"/>
    <w:rsid w:val="004559F7"/>
    <w:rsid w:val="0046570D"/>
    <w:rsid w:val="00473328"/>
    <w:rsid w:val="00476754"/>
    <w:rsid w:val="00484458"/>
    <w:rsid w:val="00487B97"/>
    <w:rsid w:val="00493062"/>
    <w:rsid w:val="0049363A"/>
    <w:rsid w:val="0049452C"/>
    <w:rsid w:val="004A02E5"/>
    <w:rsid w:val="004A17F4"/>
    <w:rsid w:val="004B0A95"/>
    <w:rsid w:val="004B12BA"/>
    <w:rsid w:val="004B2175"/>
    <w:rsid w:val="004B3399"/>
    <w:rsid w:val="004B4512"/>
    <w:rsid w:val="004B47DF"/>
    <w:rsid w:val="004B6455"/>
    <w:rsid w:val="004B68DD"/>
    <w:rsid w:val="004B71B6"/>
    <w:rsid w:val="004C242B"/>
    <w:rsid w:val="004C5900"/>
    <w:rsid w:val="004C7B8B"/>
    <w:rsid w:val="004D18FF"/>
    <w:rsid w:val="004D3B4C"/>
    <w:rsid w:val="004D6519"/>
    <w:rsid w:val="004E1E83"/>
    <w:rsid w:val="004E2A97"/>
    <w:rsid w:val="004E4747"/>
    <w:rsid w:val="004E75CD"/>
    <w:rsid w:val="004F0855"/>
    <w:rsid w:val="004F142E"/>
    <w:rsid w:val="004F2D14"/>
    <w:rsid w:val="004F6A94"/>
    <w:rsid w:val="004F6D9A"/>
    <w:rsid w:val="00506456"/>
    <w:rsid w:val="005139A6"/>
    <w:rsid w:val="00517C03"/>
    <w:rsid w:val="00523488"/>
    <w:rsid w:val="00532871"/>
    <w:rsid w:val="005361E6"/>
    <w:rsid w:val="00537CF9"/>
    <w:rsid w:val="00550B59"/>
    <w:rsid w:val="00553870"/>
    <w:rsid w:val="00554640"/>
    <w:rsid w:val="005613DE"/>
    <w:rsid w:val="005614A2"/>
    <w:rsid w:val="00563CF7"/>
    <w:rsid w:val="0056471A"/>
    <w:rsid w:val="00564B03"/>
    <w:rsid w:val="00566646"/>
    <w:rsid w:val="00566E10"/>
    <w:rsid w:val="00567718"/>
    <w:rsid w:val="00575727"/>
    <w:rsid w:val="005765F8"/>
    <w:rsid w:val="00583CFE"/>
    <w:rsid w:val="00586313"/>
    <w:rsid w:val="0058749E"/>
    <w:rsid w:val="00587662"/>
    <w:rsid w:val="005945DF"/>
    <w:rsid w:val="005A0F36"/>
    <w:rsid w:val="005A199E"/>
    <w:rsid w:val="005A3EA4"/>
    <w:rsid w:val="005A4D96"/>
    <w:rsid w:val="005A5FD9"/>
    <w:rsid w:val="005B30F5"/>
    <w:rsid w:val="005B32ED"/>
    <w:rsid w:val="005B70CB"/>
    <w:rsid w:val="005B7852"/>
    <w:rsid w:val="005B7A2D"/>
    <w:rsid w:val="005C30EB"/>
    <w:rsid w:val="005C5B93"/>
    <w:rsid w:val="005D1095"/>
    <w:rsid w:val="005D2518"/>
    <w:rsid w:val="005D5A52"/>
    <w:rsid w:val="005D682E"/>
    <w:rsid w:val="005D79EC"/>
    <w:rsid w:val="005E009C"/>
    <w:rsid w:val="005E2051"/>
    <w:rsid w:val="005E229A"/>
    <w:rsid w:val="005E2F64"/>
    <w:rsid w:val="005E4D99"/>
    <w:rsid w:val="005F15EE"/>
    <w:rsid w:val="005F3C8F"/>
    <w:rsid w:val="0060071B"/>
    <w:rsid w:val="00603553"/>
    <w:rsid w:val="0060753D"/>
    <w:rsid w:val="00613510"/>
    <w:rsid w:val="00615D1B"/>
    <w:rsid w:val="006174C9"/>
    <w:rsid w:val="0062217E"/>
    <w:rsid w:val="0062658F"/>
    <w:rsid w:val="0063013A"/>
    <w:rsid w:val="0063182E"/>
    <w:rsid w:val="00632FE6"/>
    <w:rsid w:val="0063446D"/>
    <w:rsid w:val="00640922"/>
    <w:rsid w:val="0064538E"/>
    <w:rsid w:val="00647AFE"/>
    <w:rsid w:val="00650AA2"/>
    <w:rsid w:val="006522F6"/>
    <w:rsid w:val="00653C16"/>
    <w:rsid w:val="00655F44"/>
    <w:rsid w:val="006628B2"/>
    <w:rsid w:val="006727D5"/>
    <w:rsid w:val="00672F7E"/>
    <w:rsid w:val="00674F4C"/>
    <w:rsid w:val="006754E4"/>
    <w:rsid w:val="00676A6A"/>
    <w:rsid w:val="00676E20"/>
    <w:rsid w:val="0068207B"/>
    <w:rsid w:val="00684F9A"/>
    <w:rsid w:val="00685192"/>
    <w:rsid w:val="006870B1"/>
    <w:rsid w:val="00687D9D"/>
    <w:rsid w:val="006909A5"/>
    <w:rsid w:val="00692348"/>
    <w:rsid w:val="0069662B"/>
    <w:rsid w:val="00696BC6"/>
    <w:rsid w:val="0069700D"/>
    <w:rsid w:val="0069793F"/>
    <w:rsid w:val="006A37B5"/>
    <w:rsid w:val="006A410F"/>
    <w:rsid w:val="006A7D40"/>
    <w:rsid w:val="006B7726"/>
    <w:rsid w:val="006C4910"/>
    <w:rsid w:val="006C547B"/>
    <w:rsid w:val="006C66E1"/>
    <w:rsid w:val="006C6CDD"/>
    <w:rsid w:val="006D02EA"/>
    <w:rsid w:val="006D3AA7"/>
    <w:rsid w:val="006D4264"/>
    <w:rsid w:val="006D5408"/>
    <w:rsid w:val="006D5D8C"/>
    <w:rsid w:val="006D6370"/>
    <w:rsid w:val="006D6515"/>
    <w:rsid w:val="006F15F5"/>
    <w:rsid w:val="006F35C4"/>
    <w:rsid w:val="006F3721"/>
    <w:rsid w:val="006F3941"/>
    <w:rsid w:val="006F57A0"/>
    <w:rsid w:val="006F5AED"/>
    <w:rsid w:val="006F5FB9"/>
    <w:rsid w:val="00707413"/>
    <w:rsid w:val="00720EA9"/>
    <w:rsid w:val="007270FD"/>
    <w:rsid w:val="00727368"/>
    <w:rsid w:val="00732DBB"/>
    <w:rsid w:val="007353A2"/>
    <w:rsid w:val="00737312"/>
    <w:rsid w:val="007431A5"/>
    <w:rsid w:val="007458A1"/>
    <w:rsid w:val="007508F6"/>
    <w:rsid w:val="00753ABD"/>
    <w:rsid w:val="00754AE9"/>
    <w:rsid w:val="00757EF6"/>
    <w:rsid w:val="00763CBE"/>
    <w:rsid w:val="0076448B"/>
    <w:rsid w:val="00764B40"/>
    <w:rsid w:val="00770798"/>
    <w:rsid w:val="00774F1B"/>
    <w:rsid w:val="007769BA"/>
    <w:rsid w:val="007778DD"/>
    <w:rsid w:val="007778FC"/>
    <w:rsid w:val="00781159"/>
    <w:rsid w:val="007818EB"/>
    <w:rsid w:val="00782A0F"/>
    <w:rsid w:val="0078457B"/>
    <w:rsid w:val="00796398"/>
    <w:rsid w:val="007A6D16"/>
    <w:rsid w:val="007B05F7"/>
    <w:rsid w:val="007B27EF"/>
    <w:rsid w:val="007B398F"/>
    <w:rsid w:val="007C31F8"/>
    <w:rsid w:val="007C5AD9"/>
    <w:rsid w:val="007C62AB"/>
    <w:rsid w:val="007C6F51"/>
    <w:rsid w:val="007D0873"/>
    <w:rsid w:val="007D0AC6"/>
    <w:rsid w:val="007D5811"/>
    <w:rsid w:val="007E4293"/>
    <w:rsid w:val="007E5C35"/>
    <w:rsid w:val="007E67DA"/>
    <w:rsid w:val="007E735D"/>
    <w:rsid w:val="007E759B"/>
    <w:rsid w:val="007F477F"/>
    <w:rsid w:val="007F4EC7"/>
    <w:rsid w:val="007F71AF"/>
    <w:rsid w:val="007F79E4"/>
    <w:rsid w:val="0080047E"/>
    <w:rsid w:val="00802A9A"/>
    <w:rsid w:val="00802FDA"/>
    <w:rsid w:val="008145D8"/>
    <w:rsid w:val="00816F93"/>
    <w:rsid w:val="0081751F"/>
    <w:rsid w:val="00821805"/>
    <w:rsid w:val="0082750C"/>
    <w:rsid w:val="0083357F"/>
    <w:rsid w:val="00835747"/>
    <w:rsid w:val="00847538"/>
    <w:rsid w:val="00847EA0"/>
    <w:rsid w:val="0085329F"/>
    <w:rsid w:val="008614CE"/>
    <w:rsid w:val="008623D7"/>
    <w:rsid w:val="00864B29"/>
    <w:rsid w:val="00866ADA"/>
    <w:rsid w:val="00870313"/>
    <w:rsid w:val="008706DA"/>
    <w:rsid w:val="00870A8E"/>
    <w:rsid w:val="00875ABE"/>
    <w:rsid w:val="0088199B"/>
    <w:rsid w:val="008830C7"/>
    <w:rsid w:val="00883415"/>
    <w:rsid w:val="00885367"/>
    <w:rsid w:val="00885736"/>
    <w:rsid w:val="00886BDB"/>
    <w:rsid w:val="00887666"/>
    <w:rsid w:val="008951F7"/>
    <w:rsid w:val="008A53E7"/>
    <w:rsid w:val="008A5C26"/>
    <w:rsid w:val="008A5FD6"/>
    <w:rsid w:val="008B1D07"/>
    <w:rsid w:val="008B6724"/>
    <w:rsid w:val="008B697A"/>
    <w:rsid w:val="008C34D9"/>
    <w:rsid w:val="008C4E53"/>
    <w:rsid w:val="008C55E9"/>
    <w:rsid w:val="008D0B5B"/>
    <w:rsid w:val="008D0BD9"/>
    <w:rsid w:val="008D2236"/>
    <w:rsid w:val="008E6057"/>
    <w:rsid w:val="008F1A72"/>
    <w:rsid w:val="008F1E89"/>
    <w:rsid w:val="008F3903"/>
    <w:rsid w:val="008F48AF"/>
    <w:rsid w:val="0090037E"/>
    <w:rsid w:val="00904A45"/>
    <w:rsid w:val="0090511F"/>
    <w:rsid w:val="009128FA"/>
    <w:rsid w:val="0091312A"/>
    <w:rsid w:val="009149B3"/>
    <w:rsid w:val="00920E7A"/>
    <w:rsid w:val="009218CB"/>
    <w:rsid w:val="009301E0"/>
    <w:rsid w:val="0093068C"/>
    <w:rsid w:val="009316CF"/>
    <w:rsid w:val="00931EA1"/>
    <w:rsid w:val="00934C32"/>
    <w:rsid w:val="00940D37"/>
    <w:rsid w:val="00942EF3"/>
    <w:rsid w:val="00945FFE"/>
    <w:rsid w:val="0094609F"/>
    <w:rsid w:val="00950D2F"/>
    <w:rsid w:val="009529F0"/>
    <w:rsid w:val="00955593"/>
    <w:rsid w:val="00955F56"/>
    <w:rsid w:val="0096507D"/>
    <w:rsid w:val="009651A0"/>
    <w:rsid w:val="00972863"/>
    <w:rsid w:val="00973E6C"/>
    <w:rsid w:val="0097437C"/>
    <w:rsid w:val="00977F80"/>
    <w:rsid w:val="009815A6"/>
    <w:rsid w:val="00982BEE"/>
    <w:rsid w:val="009864B3"/>
    <w:rsid w:val="00990212"/>
    <w:rsid w:val="00992561"/>
    <w:rsid w:val="009953FC"/>
    <w:rsid w:val="009A3220"/>
    <w:rsid w:val="009A3FE1"/>
    <w:rsid w:val="009A7805"/>
    <w:rsid w:val="009B4013"/>
    <w:rsid w:val="009B422F"/>
    <w:rsid w:val="009B7CE7"/>
    <w:rsid w:val="009C481D"/>
    <w:rsid w:val="009C4AAB"/>
    <w:rsid w:val="009C58AD"/>
    <w:rsid w:val="009D1139"/>
    <w:rsid w:val="009E0CE4"/>
    <w:rsid w:val="009E13CE"/>
    <w:rsid w:val="009E4ED0"/>
    <w:rsid w:val="009E63E1"/>
    <w:rsid w:val="009E73C1"/>
    <w:rsid w:val="009F1242"/>
    <w:rsid w:val="009F429C"/>
    <w:rsid w:val="009F50BE"/>
    <w:rsid w:val="009F66F6"/>
    <w:rsid w:val="00A00B0B"/>
    <w:rsid w:val="00A0532C"/>
    <w:rsid w:val="00A103DF"/>
    <w:rsid w:val="00A11AA5"/>
    <w:rsid w:val="00A15259"/>
    <w:rsid w:val="00A17C03"/>
    <w:rsid w:val="00A17D43"/>
    <w:rsid w:val="00A2353D"/>
    <w:rsid w:val="00A3401D"/>
    <w:rsid w:val="00A354BC"/>
    <w:rsid w:val="00A35B20"/>
    <w:rsid w:val="00A40D7C"/>
    <w:rsid w:val="00A40DE8"/>
    <w:rsid w:val="00A45BF8"/>
    <w:rsid w:val="00A46155"/>
    <w:rsid w:val="00A46398"/>
    <w:rsid w:val="00A57CAF"/>
    <w:rsid w:val="00A6242E"/>
    <w:rsid w:val="00A64FE1"/>
    <w:rsid w:val="00A6626A"/>
    <w:rsid w:val="00A722F5"/>
    <w:rsid w:val="00A72CB6"/>
    <w:rsid w:val="00A8471E"/>
    <w:rsid w:val="00A87FEE"/>
    <w:rsid w:val="00A90593"/>
    <w:rsid w:val="00A935BE"/>
    <w:rsid w:val="00AA241F"/>
    <w:rsid w:val="00AA50C1"/>
    <w:rsid w:val="00AA59CA"/>
    <w:rsid w:val="00AB140A"/>
    <w:rsid w:val="00AB4669"/>
    <w:rsid w:val="00AB7E74"/>
    <w:rsid w:val="00AC2025"/>
    <w:rsid w:val="00AC2448"/>
    <w:rsid w:val="00AD579B"/>
    <w:rsid w:val="00AD71ED"/>
    <w:rsid w:val="00AE1244"/>
    <w:rsid w:val="00AE27C9"/>
    <w:rsid w:val="00AE3EDC"/>
    <w:rsid w:val="00AE44E8"/>
    <w:rsid w:val="00AE694B"/>
    <w:rsid w:val="00AF041F"/>
    <w:rsid w:val="00AF2893"/>
    <w:rsid w:val="00AF499B"/>
    <w:rsid w:val="00B07108"/>
    <w:rsid w:val="00B07BBE"/>
    <w:rsid w:val="00B1203C"/>
    <w:rsid w:val="00B16BD1"/>
    <w:rsid w:val="00B173E9"/>
    <w:rsid w:val="00B17E02"/>
    <w:rsid w:val="00B207B2"/>
    <w:rsid w:val="00B228B2"/>
    <w:rsid w:val="00B23A2B"/>
    <w:rsid w:val="00B257F7"/>
    <w:rsid w:val="00B31BDB"/>
    <w:rsid w:val="00B32722"/>
    <w:rsid w:val="00B345B7"/>
    <w:rsid w:val="00B3785D"/>
    <w:rsid w:val="00B41DDA"/>
    <w:rsid w:val="00B433F3"/>
    <w:rsid w:val="00B436ED"/>
    <w:rsid w:val="00B43F83"/>
    <w:rsid w:val="00B528AB"/>
    <w:rsid w:val="00B5335F"/>
    <w:rsid w:val="00B54906"/>
    <w:rsid w:val="00B62354"/>
    <w:rsid w:val="00B64AB1"/>
    <w:rsid w:val="00B6534D"/>
    <w:rsid w:val="00B66D2F"/>
    <w:rsid w:val="00B75F68"/>
    <w:rsid w:val="00B82FF4"/>
    <w:rsid w:val="00B836AA"/>
    <w:rsid w:val="00B84E22"/>
    <w:rsid w:val="00B90D2C"/>
    <w:rsid w:val="00B9327D"/>
    <w:rsid w:val="00B946F8"/>
    <w:rsid w:val="00B95B77"/>
    <w:rsid w:val="00B96802"/>
    <w:rsid w:val="00BA57E6"/>
    <w:rsid w:val="00BA59F8"/>
    <w:rsid w:val="00BA61EB"/>
    <w:rsid w:val="00BA68B6"/>
    <w:rsid w:val="00BB429A"/>
    <w:rsid w:val="00BB647E"/>
    <w:rsid w:val="00BB662D"/>
    <w:rsid w:val="00BB7236"/>
    <w:rsid w:val="00BC5CAA"/>
    <w:rsid w:val="00BC6D60"/>
    <w:rsid w:val="00BC77F1"/>
    <w:rsid w:val="00BD53F6"/>
    <w:rsid w:val="00BE3122"/>
    <w:rsid w:val="00BE36EA"/>
    <w:rsid w:val="00BE58F4"/>
    <w:rsid w:val="00BE7EA9"/>
    <w:rsid w:val="00BF55E1"/>
    <w:rsid w:val="00BF5B68"/>
    <w:rsid w:val="00BF69AD"/>
    <w:rsid w:val="00C01CBE"/>
    <w:rsid w:val="00C067C6"/>
    <w:rsid w:val="00C07C0C"/>
    <w:rsid w:val="00C10D46"/>
    <w:rsid w:val="00C11120"/>
    <w:rsid w:val="00C1141F"/>
    <w:rsid w:val="00C13D50"/>
    <w:rsid w:val="00C14D35"/>
    <w:rsid w:val="00C1598B"/>
    <w:rsid w:val="00C301E9"/>
    <w:rsid w:val="00C31268"/>
    <w:rsid w:val="00C344C0"/>
    <w:rsid w:val="00C37D20"/>
    <w:rsid w:val="00C535B4"/>
    <w:rsid w:val="00C53CC5"/>
    <w:rsid w:val="00C568BF"/>
    <w:rsid w:val="00C62D91"/>
    <w:rsid w:val="00C65E6B"/>
    <w:rsid w:val="00C679AD"/>
    <w:rsid w:val="00C67FA4"/>
    <w:rsid w:val="00C70B95"/>
    <w:rsid w:val="00C71C2B"/>
    <w:rsid w:val="00C75056"/>
    <w:rsid w:val="00C82EB2"/>
    <w:rsid w:val="00C83915"/>
    <w:rsid w:val="00C86DCA"/>
    <w:rsid w:val="00C9052A"/>
    <w:rsid w:val="00C934CA"/>
    <w:rsid w:val="00C93B39"/>
    <w:rsid w:val="00C95A02"/>
    <w:rsid w:val="00CA3ED4"/>
    <w:rsid w:val="00CB2157"/>
    <w:rsid w:val="00CB2F7E"/>
    <w:rsid w:val="00CB5919"/>
    <w:rsid w:val="00CB609C"/>
    <w:rsid w:val="00CB6F54"/>
    <w:rsid w:val="00CC378F"/>
    <w:rsid w:val="00CD2DE3"/>
    <w:rsid w:val="00CE3F8E"/>
    <w:rsid w:val="00CE678A"/>
    <w:rsid w:val="00CF086C"/>
    <w:rsid w:val="00CF1160"/>
    <w:rsid w:val="00D027F5"/>
    <w:rsid w:val="00D0598E"/>
    <w:rsid w:val="00D05D9E"/>
    <w:rsid w:val="00D07043"/>
    <w:rsid w:val="00D07CB8"/>
    <w:rsid w:val="00D145F0"/>
    <w:rsid w:val="00D162F1"/>
    <w:rsid w:val="00D17060"/>
    <w:rsid w:val="00D2078E"/>
    <w:rsid w:val="00D329F9"/>
    <w:rsid w:val="00D34C6E"/>
    <w:rsid w:val="00D35497"/>
    <w:rsid w:val="00D3631F"/>
    <w:rsid w:val="00D56023"/>
    <w:rsid w:val="00D63D12"/>
    <w:rsid w:val="00D64769"/>
    <w:rsid w:val="00D658DE"/>
    <w:rsid w:val="00D704DE"/>
    <w:rsid w:val="00D70AC0"/>
    <w:rsid w:val="00D72537"/>
    <w:rsid w:val="00D74FB3"/>
    <w:rsid w:val="00D75E4D"/>
    <w:rsid w:val="00D77284"/>
    <w:rsid w:val="00D808F4"/>
    <w:rsid w:val="00D80DC0"/>
    <w:rsid w:val="00D813C1"/>
    <w:rsid w:val="00D8482E"/>
    <w:rsid w:val="00D96354"/>
    <w:rsid w:val="00DA0B66"/>
    <w:rsid w:val="00DA2454"/>
    <w:rsid w:val="00DA3352"/>
    <w:rsid w:val="00DA7246"/>
    <w:rsid w:val="00DB490B"/>
    <w:rsid w:val="00DB5834"/>
    <w:rsid w:val="00DB640D"/>
    <w:rsid w:val="00DB6480"/>
    <w:rsid w:val="00DC2EA0"/>
    <w:rsid w:val="00DC3F03"/>
    <w:rsid w:val="00DC50DA"/>
    <w:rsid w:val="00DC5F40"/>
    <w:rsid w:val="00DC6095"/>
    <w:rsid w:val="00DC7BEC"/>
    <w:rsid w:val="00DD3209"/>
    <w:rsid w:val="00DE1BE7"/>
    <w:rsid w:val="00DE2018"/>
    <w:rsid w:val="00DE3A6E"/>
    <w:rsid w:val="00DE6D6E"/>
    <w:rsid w:val="00DF160F"/>
    <w:rsid w:val="00DF47CA"/>
    <w:rsid w:val="00DF601F"/>
    <w:rsid w:val="00E00318"/>
    <w:rsid w:val="00E01853"/>
    <w:rsid w:val="00E0196E"/>
    <w:rsid w:val="00E037EA"/>
    <w:rsid w:val="00E04129"/>
    <w:rsid w:val="00E05C46"/>
    <w:rsid w:val="00E06F5E"/>
    <w:rsid w:val="00E13FA2"/>
    <w:rsid w:val="00E143AC"/>
    <w:rsid w:val="00E20A52"/>
    <w:rsid w:val="00E2377C"/>
    <w:rsid w:val="00E30475"/>
    <w:rsid w:val="00E31269"/>
    <w:rsid w:val="00E315A8"/>
    <w:rsid w:val="00E40A39"/>
    <w:rsid w:val="00E4142B"/>
    <w:rsid w:val="00E44141"/>
    <w:rsid w:val="00E44AD9"/>
    <w:rsid w:val="00E53581"/>
    <w:rsid w:val="00E56FCA"/>
    <w:rsid w:val="00E60820"/>
    <w:rsid w:val="00E60B6F"/>
    <w:rsid w:val="00E656E8"/>
    <w:rsid w:val="00E67FAA"/>
    <w:rsid w:val="00E73992"/>
    <w:rsid w:val="00E74C77"/>
    <w:rsid w:val="00E76397"/>
    <w:rsid w:val="00E92CA5"/>
    <w:rsid w:val="00E93B6E"/>
    <w:rsid w:val="00E93DC8"/>
    <w:rsid w:val="00E949F9"/>
    <w:rsid w:val="00E96E2B"/>
    <w:rsid w:val="00EA1D28"/>
    <w:rsid w:val="00EA4D1C"/>
    <w:rsid w:val="00EB32E5"/>
    <w:rsid w:val="00EB734F"/>
    <w:rsid w:val="00EB7E9D"/>
    <w:rsid w:val="00EC50DA"/>
    <w:rsid w:val="00EC593F"/>
    <w:rsid w:val="00ED5150"/>
    <w:rsid w:val="00ED67DA"/>
    <w:rsid w:val="00ED6C97"/>
    <w:rsid w:val="00EE1DB9"/>
    <w:rsid w:val="00EE5C62"/>
    <w:rsid w:val="00EE5FB2"/>
    <w:rsid w:val="00EF612E"/>
    <w:rsid w:val="00EF64A2"/>
    <w:rsid w:val="00F00B3F"/>
    <w:rsid w:val="00F00BAA"/>
    <w:rsid w:val="00F0150E"/>
    <w:rsid w:val="00F02372"/>
    <w:rsid w:val="00F025CB"/>
    <w:rsid w:val="00F02CAE"/>
    <w:rsid w:val="00F055DF"/>
    <w:rsid w:val="00F05706"/>
    <w:rsid w:val="00F0669F"/>
    <w:rsid w:val="00F070BA"/>
    <w:rsid w:val="00F112C7"/>
    <w:rsid w:val="00F14784"/>
    <w:rsid w:val="00F2011F"/>
    <w:rsid w:val="00F20E99"/>
    <w:rsid w:val="00F22DF7"/>
    <w:rsid w:val="00F24DC1"/>
    <w:rsid w:val="00F36B21"/>
    <w:rsid w:val="00F43C4F"/>
    <w:rsid w:val="00F45B19"/>
    <w:rsid w:val="00F46D98"/>
    <w:rsid w:val="00F474B1"/>
    <w:rsid w:val="00F56017"/>
    <w:rsid w:val="00F66502"/>
    <w:rsid w:val="00F7164E"/>
    <w:rsid w:val="00F72186"/>
    <w:rsid w:val="00F77D22"/>
    <w:rsid w:val="00F8405B"/>
    <w:rsid w:val="00F842F1"/>
    <w:rsid w:val="00F84CCC"/>
    <w:rsid w:val="00F9771C"/>
    <w:rsid w:val="00FA23C4"/>
    <w:rsid w:val="00FA3B98"/>
    <w:rsid w:val="00FA5283"/>
    <w:rsid w:val="00FA65C7"/>
    <w:rsid w:val="00FA69C1"/>
    <w:rsid w:val="00FB39A3"/>
    <w:rsid w:val="00FB3F75"/>
    <w:rsid w:val="00FC1351"/>
    <w:rsid w:val="00FC6647"/>
    <w:rsid w:val="00FC6AA0"/>
    <w:rsid w:val="00FD0177"/>
    <w:rsid w:val="00FD240D"/>
    <w:rsid w:val="00FD6AA0"/>
    <w:rsid w:val="00FD700F"/>
    <w:rsid w:val="00FD7DCE"/>
    <w:rsid w:val="00FE1ADA"/>
    <w:rsid w:val="00FE5BF1"/>
    <w:rsid w:val="00FF460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29A"/>
    <w:rPr>
      <w:sz w:val="24"/>
      <w:szCs w:val="24"/>
    </w:rPr>
  </w:style>
  <w:style w:type="paragraph" w:styleId="berschrift1">
    <w:name w:val="heading 1"/>
    <w:basedOn w:val="Standard"/>
    <w:next w:val="Standard"/>
    <w:link w:val="berschrift1Zchn"/>
    <w:qFormat/>
    <w:rsid w:val="007778DD"/>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rsid w:val="007778DD"/>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rsid w:val="007778DD"/>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8DD"/>
    <w:pPr>
      <w:tabs>
        <w:tab w:val="center" w:pos="4536"/>
        <w:tab w:val="right" w:pos="9072"/>
      </w:tabs>
    </w:pPr>
  </w:style>
  <w:style w:type="paragraph" w:styleId="Fuzeile">
    <w:name w:val="footer"/>
    <w:basedOn w:val="Standard"/>
    <w:rsid w:val="007778DD"/>
    <w:pPr>
      <w:tabs>
        <w:tab w:val="center" w:pos="4536"/>
        <w:tab w:val="right" w:pos="9072"/>
      </w:tabs>
    </w:pPr>
  </w:style>
  <w:style w:type="paragraph" w:styleId="Textkrper">
    <w:name w:val="Body Text"/>
    <w:basedOn w:val="Standard"/>
    <w:link w:val="TextkrperZchn"/>
    <w:rsid w:val="007778DD"/>
    <w:pPr>
      <w:spacing w:line="360" w:lineRule="exact"/>
      <w:jc w:val="both"/>
    </w:pPr>
    <w:rPr>
      <w:rFonts w:ascii="Arial" w:hAnsi="Arial" w:cs="Arial"/>
      <w:b/>
      <w:sz w:val="22"/>
      <w:szCs w:val="22"/>
    </w:rPr>
  </w:style>
  <w:style w:type="paragraph" w:styleId="Textkrper2">
    <w:name w:val="Body Text 2"/>
    <w:basedOn w:val="Standard"/>
    <w:rsid w:val="007778DD"/>
    <w:pPr>
      <w:jc w:val="both"/>
    </w:pPr>
    <w:rPr>
      <w:rFonts w:ascii="Arial" w:hAnsi="Arial" w:cs="Arial"/>
      <w:sz w:val="20"/>
      <w:szCs w:val="22"/>
    </w:rPr>
  </w:style>
  <w:style w:type="character" w:styleId="Seitenzahl">
    <w:name w:val="page number"/>
    <w:basedOn w:val="Absatz-Standardschriftart"/>
    <w:rsid w:val="007778DD"/>
  </w:style>
  <w:style w:type="paragraph" w:styleId="Sprechblasentext">
    <w:name w:val="Balloon Text"/>
    <w:basedOn w:val="Standard"/>
    <w:semiHidden/>
    <w:rsid w:val="007778DD"/>
    <w:rPr>
      <w:rFonts w:ascii="Tahoma" w:hAnsi="Tahoma" w:cs="Tahoma"/>
      <w:sz w:val="16"/>
      <w:szCs w:val="16"/>
    </w:rPr>
  </w:style>
  <w:style w:type="character" w:styleId="Hyperlink">
    <w:name w:val="Hyperlink"/>
    <w:rsid w:val="007778DD"/>
    <w:rPr>
      <w:color w:val="0000FF"/>
      <w:u w:val="single"/>
    </w:rPr>
  </w:style>
  <w:style w:type="paragraph" w:styleId="Blocktext">
    <w:name w:val="Block Text"/>
    <w:basedOn w:val="Standard"/>
    <w:rsid w:val="007778DD"/>
    <w:pPr>
      <w:ind w:left="142" w:right="142"/>
      <w:jc w:val="both"/>
    </w:pPr>
    <w:rPr>
      <w:rFonts w:ascii="Arial" w:hAnsi="Arial" w:cs="Arial"/>
      <w:sz w:val="20"/>
      <w:szCs w:val="22"/>
    </w:rPr>
  </w:style>
  <w:style w:type="paragraph" w:styleId="Textkrper3">
    <w:name w:val="Body Text 3"/>
    <w:basedOn w:val="Standard"/>
    <w:rsid w:val="007778DD"/>
    <w:pPr>
      <w:suppressLineNumbers/>
      <w:spacing w:line="360" w:lineRule="exact"/>
      <w:jc w:val="both"/>
    </w:pPr>
    <w:rPr>
      <w:rFonts w:ascii="Arial" w:hAnsi="Arial" w:cs="Arial"/>
      <w:sz w:val="22"/>
      <w:szCs w:val="22"/>
    </w:rPr>
  </w:style>
  <w:style w:type="paragraph" w:customStyle="1" w:styleId="Standard1">
    <w:name w:val="Standard1"/>
    <w:rsid w:val="007778DD"/>
    <w:rPr>
      <w:rFonts w:eastAsia="ヒラギノ角ゴ Pro W3"/>
      <w:color w:val="000000"/>
      <w:sz w:val="24"/>
    </w:rPr>
  </w:style>
  <w:style w:type="paragraph" w:styleId="Textkrper-Zeileneinzug">
    <w:name w:val="Body Text Indent"/>
    <w:basedOn w:val="Standard"/>
    <w:rsid w:val="007778D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table" w:styleId="Tabellenraster">
    <w:name w:val="Table Grid"/>
    <w:basedOn w:val="NormaleTabelle"/>
    <w:uiPriority w:val="59"/>
    <w:rsid w:val="00E739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B6F54"/>
    <w:pPr>
      <w:ind w:left="720"/>
      <w:contextualSpacing/>
    </w:pPr>
  </w:style>
  <w:style w:type="character" w:styleId="BesuchterHyperlink">
    <w:name w:val="FollowedHyperlink"/>
    <w:basedOn w:val="Absatz-Standardschriftart"/>
    <w:uiPriority w:val="99"/>
    <w:semiHidden/>
    <w:unhideWhenUsed/>
    <w:rsid w:val="000B28A0"/>
    <w:rPr>
      <w:color w:val="800080" w:themeColor="followedHyperlink"/>
      <w:u w:val="single"/>
    </w:rPr>
  </w:style>
  <w:style w:type="character" w:customStyle="1" w:styleId="berschrift4Zchn">
    <w:name w:val="Überschrift 4 Zchn"/>
    <w:basedOn w:val="Absatz-Standardschriftart"/>
    <w:link w:val="berschrift4"/>
    <w:rsid w:val="006D5D8C"/>
    <w:rPr>
      <w:rFonts w:ascii="Arial" w:hAnsi="Arial"/>
      <w:b/>
      <w:spacing w:val="40"/>
    </w:rPr>
  </w:style>
  <w:style w:type="character" w:styleId="Hervorhebung">
    <w:name w:val="Emphasis"/>
    <w:basedOn w:val="Absatz-Standardschriftart"/>
    <w:uiPriority w:val="20"/>
    <w:qFormat/>
    <w:rsid w:val="00D145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29A"/>
    <w:rPr>
      <w:sz w:val="24"/>
      <w:szCs w:val="24"/>
    </w:rPr>
  </w:style>
  <w:style w:type="paragraph" w:styleId="berschrift1">
    <w:name w:val="heading 1"/>
    <w:basedOn w:val="Standard"/>
    <w:next w:val="Standard"/>
    <w:link w:val="berschrift1Zchn"/>
    <w:qFormat/>
    <w:rsid w:val="007778DD"/>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rsid w:val="007778DD"/>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rsid w:val="007778DD"/>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8DD"/>
    <w:pPr>
      <w:tabs>
        <w:tab w:val="center" w:pos="4536"/>
        <w:tab w:val="right" w:pos="9072"/>
      </w:tabs>
    </w:pPr>
  </w:style>
  <w:style w:type="paragraph" w:styleId="Fuzeile">
    <w:name w:val="footer"/>
    <w:basedOn w:val="Standard"/>
    <w:rsid w:val="007778DD"/>
    <w:pPr>
      <w:tabs>
        <w:tab w:val="center" w:pos="4536"/>
        <w:tab w:val="right" w:pos="9072"/>
      </w:tabs>
    </w:pPr>
  </w:style>
  <w:style w:type="paragraph" w:styleId="Textkrper">
    <w:name w:val="Body Text"/>
    <w:basedOn w:val="Standard"/>
    <w:link w:val="TextkrperZchn"/>
    <w:rsid w:val="007778DD"/>
    <w:pPr>
      <w:spacing w:line="360" w:lineRule="exact"/>
      <w:jc w:val="both"/>
    </w:pPr>
    <w:rPr>
      <w:rFonts w:ascii="Arial" w:hAnsi="Arial" w:cs="Arial"/>
      <w:b/>
      <w:sz w:val="22"/>
      <w:szCs w:val="22"/>
    </w:rPr>
  </w:style>
  <w:style w:type="paragraph" w:styleId="Textkrper2">
    <w:name w:val="Body Text 2"/>
    <w:basedOn w:val="Standard"/>
    <w:rsid w:val="007778DD"/>
    <w:pPr>
      <w:jc w:val="both"/>
    </w:pPr>
    <w:rPr>
      <w:rFonts w:ascii="Arial" w:hAnsi="Arial" w:cs="Arial"/>
      <w:sz w:val="20"/>
      <w:szCs w:val="22"/>
    </w:rPr>
  </w:style>
  <w:style w:type="character" w:styleId="Seitenzahl">
    <w:name w:val="page number"/>
    <w:basedOn w:val="Absatz-Standardschriftart"/>
    <w:rsid w:val="007778DD"/>
  </w:style>
  <w:style w:type="paragraph" w:styleId="Sprechblasentext">
    <w:name w:val="Balloon Text"/>
    <w:basedOn w:val="Standard"/>
    <w:semiHidden/>
    <w:rsid w:val="007778DD"/>
    <w:rPr>
      <w:rFonts w:ascii="Tahoma" w:hAnsi="Tahoma" w:cs="Tahoma"/>
      <w:sz w:val="16"/>
      <w:szCs w:val="16"/>
    </w:rPr>
  </w:style>
  <w:style w:type="character" w:styleId="Hyperlink">
    <w:name w:val="Hyperlink"/>
    <w:rsid w:val="007778DD"/>
    <w:rPr>
      <w:color w:val="0000FF"/>
      <w:u w:val="single"/>
    </w:rPr>
  </w:style>
  <w:style w:type="paragraph" w:styleId="Blocktext">
    <w:name w:val="Block Text"/>
    <w:basedOn w:val="Standard"/>
    <w:rsid w:val="007778DD"/>
    <w:pPr>
      <w:ind w:left="142" w:right="142"/>
      <w:jc w:val="both"/>
    </w:pPr>
    <w:rPr>
      <w:rFonts w:ascii="Arial" w:hAnsi="Arial" w:cs="Arial"/>
      <w:sz w:val="20"/>
      <w:szCs w:val="22"/>
    </w:rPr>
  </w:style>
  <w:style w:type="paragraph" w:styleId="Textkrper3">
    <w:name w:val="Body Text 3"/>
    <w:basedOn w:val="Standard"/>
    <w:rsid w:val="007778DD"/>
    <w:pPr>
      <w:suppressLineNumbers/>
      <w:spacing w:line="360" w:lineRule="exact"/>
      <w:jc w:val="both"/>
    </w:pPr>
    <w:rPr>
      <w:rFonts w:ascii="Arial" w:hAnsi="Arial" w:cs="Arial"/>
      <w:sz w:val="22"/>
      <w:szCs w:val="22"/>
    </w:rPr>
  </w:style>
  <w:style w:type="paragraph" w:customStyle="1" w:styleId="Standard1">
    <w:name w:val="Standard1"/>
    <w:rsid w:val="007778DD"/>
    <w:rPr>
      <w:rFonts w:eastAsia="ヒラギノ角ゴ Pro W3"/>
      <w:color w:val="000000"/>
      <w:sz w:val="24"/>
    </w:rPr>
  </w:style>
  <w:style w:type="paragraph" w:styleId="Textkrper-Zeileneinzug">
    <w:name w:val="Body Text Indent"/>
    <w:basedOn w:val="Standard"/>
    <w:rsid w:val="007778D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table" w:styleId="Tabellenraster">
    <w:name w:val="Table Grid"/>
    <w:basedOn w:val="NormaleTabelle"/>
    <w:uiPriority w:val="59"/>
    <w:rsid w:val="00E739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B6F54"/>
    <w:pPr>
      <w:ind w:left="720"/>
      <w:contextualSpacing/>
    </w:pPr>
  </w:style>
  <w:style w:type="character" w:styleId="BesuchterHyperlink">
    <w:name w:val="FollowedHyperlink"/>
    <w:basedOn w:val="Absatz-Standardschriftart"/>
    <w:uiPriority w:val="99"/>
    <w:semiHidden/>
    <w:unhideWhenUsed/>
    <w:rsid w:val="000B28A0"/>
    <w:rPr>
      <w:color w:val="800080" w:themeColor="followedHyperlink"/>
      <w:u w:val="single"/>
    </w:rPr>
  </w:style>
  <w:style w:type="character" w:customStyle="1" w:styleId="berschrift4Zchn">
    <w:name w:val="Überschrift 4 Zchn"/>
    <w:basedOn w:val="Absatz-Standardschriftart"/>
    <w:link w:val="berschrift4"/>
    <w:rsid w:val="006D5D8C"/>
    <w:rPr>
      <w:rFonts w:ascii="Arial" w:hAnsi="Arial"/>
      <w:b/>
      <w:spacing w:val="40"/>
    </w:rPr>
  </w:style>
  <w:style w:type="character" w:styleId="Hervorhebung">
    <w:name w:val="Emphasis"/>
    <w:basedOn w:val="Absatz-Standardschriftart"/>
    <w:uiPriority w:val="20"/>
    <w:qFormat/>
    <w:rsid w:val="00D14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631642609">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95560913">
      <w:bodyDiv w:val="1"/>
      <w:marLeft w:val="0"/>
      <w:marRight w:val="0"/>
      <w:marTop w:val="0"/>
      <w:marBottom w:val="0"/>
      <w:divBdr>
        <w:top w:val="none" w:sz="0" w:space="0" w:color="auto"/>
        <w:left w:val="none" w:sz="0" w:space="0" w:color="auto"/>
        <w:bottom w:val="none" w:sz="0" w:space="0" w:color="auto"/>
        <w:right w:val="none" w:sz="0" w:space="0" w:color="auto"/>
      </w:divBdr>
    </w:div>
    <w:div w:id="2020499601">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dein-alex.de" TargetMode="External"/><Relationship Id="rId26" Type="http://schemas.openxmlformats.org/officeDocument/2006/relationships/header" Target="header1.xml"/><Relationship Id="rId39"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mailto:info@mabg.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acebook.com/alexgastro.zwickau" TargetMode="External"/><Relationship Id="rId25" Type="http://schemas.openxmlformats.org/officeDocument/2006/relationships/hyperlink" Target="http://www.deine-brasserie.de" TargetMode="External"/><Relationship Id="rId2" Type="http://schemas.openxmlformats.org/officeDocument/2006/relationships/styles" Target="styles.xml"/><Relationship Id="rId16" Type="http://schemas.openxmlformats.org/officeDocument/2006/relationships/hyperlink" Target="http://www.facebook.de/alexgastro" TargetMode="External"/><Relationship Id="rId20"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in-alex.de"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dein-alex.de" TargetMode="External"/><Relationship Id="rId23" Type="http://schemas.openxmlformats.org/officeDocument/2006/relationships/hyperlink" Target="http://www.facebook.de/alexgastro"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dropbox.com/sh/fm62ncwpg0krtpq/AAAb-pCsSnjhWEv36qntXL_Ra?dl=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dein-alex.d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3</cp:revision>
  <cp:lastPrinted>2018-08-20T13:39:00Z</cp:lastPrinted>
  <dcterms:created xsi:type="dcterms:W3CDTF">2018-08-20T13:38:00Z</dcterms:created>
  <dcterms:modified xsi:type="dcterms:W3CDTF">2018-08-20T16:00:00Z</dcterms:modified>
</cp:coreProperties>
</file>