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83FE" w14:textId="1E84F7B8" w:rsidR="006D3053" w:rsidRDefault="00CA4B9B">
      <w:pPr>
        <w:rPr>
          <w:rFonts w:ascii="Arial" w:hAnsi="Arial" w:cs="Arial"/>
          <w:sz w:val="22"/>
          <w:szCs w:val="22"/>
        </w:rPr>
      </w:pPr>
      <w:r>
        <w:rPr>
          <w:rFonts w:ascii="Calibri" w:hAnsi="Calibri" w:cs="Calibri"/>
          <w:noProof/>
          <w:sz w:val="28"/>
          <w:szCs w:val="28"/>
        </w:rPr>
        <w:drawing>
          <wp:anchor distT="0" distB="0" distL="114300" distR="114300" simplePos="0" relativeHeight="251710464" behindDoc="0" locked="0" layoutInCell="1" allowOverlap="1" wp14:anchorId="549F345C" wp14:editId="60CAAB53">
            <wp:simplePos x="0" y="0"/>
            <wp:positionH relativeFrom="column">
              <wp:posOffset>2515235</wp:posOffset>
            </wp:positionH>
            <wp:positionV relativeFrom="paragraph">
              <wp:posOffset>-675376</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594E4" w14:textId="665F6635" w:rsidR="006D3053" w:rsidRDefault="006D3053">
      <w:pPr>
        <w:rPr>
          <w:rFonts w:ascii="Arial" w:hAnsi="Arial" w:cs="Arial"/>
          <w:sz w:val="22"/>
          <w:szCs w:val="22"/>
        </w:rPr>
      </w:pPr>
    </w:p>
    <w:p w14:paraId="461DE511" w14:textId="621D7272" w:rsidR="00C70B95" w:rsidRDefault="00C70B95">
      <w:pPr>
        <w:rPr>
          <w:rFonts w:ascii="Arial" w:hAnsi="Arial" w:cs="Arial"/>
          <w:sz w:val="22"/>
          <w:szCs w:val="22"/>
        </w:rPr>
      </w:pPr>
    </w:p>
    <w:p w14:paraId="03E988EF" w14:textId="62399D8D" w:rsidR="006D3053" w:rsidRDefault="006D3053" w:rsidP="00696D12">
      <w:pPr>
        <w:pStyle w:val="berschrift4"/>
        <w:jc w:val="center"/>
        <w:rPr>
          <w:rFonts w:ascii="Calibri" w:hAnsi="Calibri" w:cs="Calibri"/>
          <w:sz w:val="28"/>
          <w:szCs w:val="28"/>
        </w:rPr>
      </w:pPr>
    </w:p>
    <w:p w14:paraId="3136DE71" w14:textId="14E54C1F" w:rsidR="00696D12" w:rsidRPr="007B377D" w:rsidRDefault="002735D3" w:rsidP="00696D12">
      <w:pPr>
        <w:pStyle w:val="berschrift4"/>
        <w:jc w:val="center"/>
        <w:rPr>
          <w:rFonts w:ascii="Calibri" w:hAnsi="Calibri" w:cs="Calibri"/>
          <w:spacing w:val="0"/>
          <w:sz w:val="28"/>
          <w:szCs w:val="28"/>
        </w:rPr>
      </w:pPr>
      <w:r w:rsidRPr="002735D3">
        <w:rPr>
          <w:rFonts w:ascii="Calibri" w:hAnsi="Calibri" w:cs="Calibri"/>
          <w:spacing w:val="0"/>
          <w:sz w:val="28"/>
          <w:szCs w:val="28"/>
        </w:rPr>
        <w:t xml:space="preserve"> </w:t>
      </w:r>
      <w:r w:rsidR="00C70B95" w:rsidRPr="007B377D">
        <w:rPr>
          <w:rFonts w:ascii="Calibri" w:hAnsi="Calibri" w:cs="Calibri"/>
          <w:spacing w:val="0"/>
          <w:sz w:val="28"/>
          <w:szCs w:val="28"/>
        </w:rPr>
        <w:t>PRESSEINFORMATION</w:t>
      </w:r>
    </w:p>
    <w:p w14:paraId="21004F92" w14:textId="07FD939A" w:rsidR="00722017" w:rsidRPr="007B377D" w:rsidRDefault="00722017" w:rsidP="00722017">
      <w:pPr>
        <w:jc w:val="center"/>
        <w:rPr>
          <w:rFonts w:asciiTheme="minorHAnsi" w:hAnsiTheme="minorHAnsi"/>
          <w:b/>
        </w:rPr>
      </w:pPr>
      <w:r w:rsidRPr="007B377D">
        <w:rPr>
          <w:rFonts w:asciiTheme="minorHAnsi" w:hAnsiTheme="minorHAnsi"/>
          <w:b/>
        </w:rPr>
        <w:t>Produkt</w:t>
      </w:r>
    </w:p>
    <w:p w14:paraId="23F9688F" w14:textId="66AD5D0D" w:rsidR="00FC1501" w:rsidRPr="004944C1" w:rsidRDefault="00917960" w:rsidP="00FC1501">
      <w:pPr>
        <w:spacing w:line="280" w:lineRule="exact"/>
        <w:jc w:val="center"/>
        <w:rPr>
          <w:rFonts w:ascii="Calibri" w:hAnsi="Calibri" w:cs="Calibri"/>
          <w:sz w:val="20"/>
          <w:szCs w:val="22"/>
        </w:rPr>
      </w:pPr>
      <w:r>
        <w:rPr>
          <w:rFonts w:ascii="Calibri" w:hAnsi="Calibri" w:cs="Calibri"/>
          <w:sz w:val="20"/>
          <w:szCs w:val="22"/>
        </w:rPr>
        <w:t>21</w:t>
      </w:r>
      <w:r w:rsidR="007C4DA4" w:rsidRPr="004944C1">
        <w:rPr>
          <w:rFonts w:ascii="Calibri" w:hAnsi="Calibri" w:cs="Calibri"/>
          <w:sz w:val="20"/>
          <w:szCs w:val="22"/>
        </w:rPr>
        <w:t>.</w:t>
      </w:r>
      <w:r w:rsidR="00C36EEA" w:rsidRPr="004944C1">
        <w:rPr>
          <w:rFonts w:ascii="Calibri" w:hAnsi="Calibri" w:cs="Calibri"/>
          <w:sz w:val="20"/>
          <w:szCs w:val="22"/>
        </w:rPr>
        <w:t xml:space="preserve"> </w:t>
      </w:r>
      <w:r w:rsidR="007B377D" w:rsidRPr="004944C1">
        <w:rPr>
          <w:rFonts w:ascii="Calibri" w:hAnsi="Calibri" w:cs="Calibri"/>
          <w:sz w:val="20"/>
          <w:szCs w:val="22"/>
        </w:rPr>
        <w:t>Nove</w:t>
      </w:r>
      <w:r w:rsidR="00C36EEA" w:rsidRPr="004944C1">
        <w:rPr>
          <w:rFonts w:ascii="Calibri" w:hAnsi="Calibri" w:cs="Calibri"/>
          <w:sz w:val="20"/>
          <w:szCs w:val="22"/>
        </w:rPr>
        <w:t xml:space="preserve">mber </w:t>
      </w:r>
      <w:r w:rsidR="00FC1501" w:rsidRPr="004944C1">
        <w:rPr>
          <w:rFonts w:ascii="Calibri" w:hAnsi="Calibri" w:cs="Calibri"/>
          <w:sz w:val="20"/>
          <w:szCs w:val="22"/>
        </w:rPr>
        <w:t>201</w:t>
      </w:r>
      <w:r w:rsidR="00C3379A" w:rsidRPr="004944C1">
        <w:rPr>
          <w:rFonts w:ascii="Calibri" w:hAnsi="Calibri" w:cs="Calibri"/>
          <w:sz w:val="20"/>
          <w:szCs w:val="22"/>
        </w:rPr>
        <w:t>8</w:t>
      </w:r>
    </w:p>
    <w:p w14:paraId="0522914D" w14:textId="7CB41DBC" w:rsidR="00451B7A" w:rsidRPr="004B4B48" w:rsidRDefault="004B4B48" w:rsidP="00FC1501">
      <w:pPr>
        <w:spacing w:line="280" w:lineRule="exact"/>
        <w:jc w:val="center"/>
        <w:rPr>
          <w:rFonts w:ascii="Calibri" w:hAnsi="Calibri" w:cs="Calibri"/>
          <w:sz w:val="20"/>
          <w:szCs w:val="22"/>
        </w:rPr>
      </w:pPr>
      <w:r>
        <w:rPr>
          <w:noProof/>
        </w:rPr>
        <w:drawing>
          <wp:anchor distT="0" distB="0" distL="114300" distR="114300" simplePos="0" relativeHeight="251767808" behindDoc="0" locked="0" layoutInCell="1" allowOverlap="1" wp14:anchorId="65AD999B" wp14:editId="18FE1D71">
            <wp:simplePos x="0" y="0"/>
            <wp:positionH relativeFrom="column">
              <wp:posOffset>5560755</wp:posOffset>
            </wp:positionH>
            <wp:positionV relativeFrom="paragraph">
              <wp:posOffset>151561</wp:posOffset>
            </wp:positionV>
            <wp:extent cx="1121434" cy="1433415"/>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123746"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62688" behindDoc="0" locked="0" layoutInCell="1" allowOverlap="1" wp14:anchorId="7BC00B2B" wp14:editId="4B899EE4">
            <wp:simplePos x="0" y="0"/>
            <wp:positionH relativeFrom="column">
              <wp:posOffset>3679190</wp:posOffset>
            </wp:positionH>
            <wp:positionV relativeFrom="paragraph">
              <wp:posOffset>151130</wp:posOffset>
            </wp:positionV>
            <wp:extent cx="1877695" cy="1440180"/>
            <wp:effectExtent l="0" t="0" r="8255" b="7620"/>
            <wp:wrapNone/>
            <wp:docPr id="10" name="Grafik 10" descr="O:\Kunden\Chrome\Fotos\Lifestyle\---diverse\ChromeIndustries_1-0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Chrome\Fotos\Lifestyle\---diverse\ChromeIndustries_1-00224.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7769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B48">
        <w:rPr>
          <w:rFonts w:ascii="Calibri" w:hAnsi="Calibri" w:cs="Calibri"/>
          <w:b/>
          <w:i/>
          <w:noProof/>
          <w:sz w:val="20"/>
          <w:szCs w:val="22"/>
        </w:rPr>
        <w:drawing>
          <wp:anchor distT="0" distB="0" distL="114300" distR="114300" simplePos="0" relativeHeight="251740160" behindDoc="0" locked="0" layoutInCell="1" allowOverlap="1" wp14:anchorId="30290940" wp14:editId="717CD569">
            <wp:simplePos x="0" y="0"/>
            <wp:positionH relativeFrom="column">
              <wp:posOffset>2161804</wp:posOffset>
            </wp:positionH>
            <wp:positionV relativeFrom="paragraph">
              <wp:posOffset>151130</wp:posOffset>
            </wp:positionV>
            <wp:extent cx="1517650" cy="1437005"/>
            <wp:effectExtent l="0" t="0" r="6350" b="0"/>
            <wp:wrapNone/>
            <wp:docPr id="28" name="Grafik 28" descr="O:\Kunden\Chrome\Fotos\Lifestyle\Urban Ex Tote\Fotos auf Website\Newsletter_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nden\Chrome\Fotos\Lifestyle\Urban Ex Tote\Fotos auf Website\Newsletter_Wasser.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517650" cy="143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29920" behindDoc="0" locked="0" layoutInCell="1" allowOverlap="1" wp14:anchorId="3DD31DC5" wp14:editId="2E5FA0A4">
            <wp:simplePos x="0" y="0"/>
            <wp:positionH relativeFrom="column">
              <wp:posOffset>848096</wp:posOffset>
            </wp:positionH>
            <wp:positionV relativeFrom="paragraph">
              <wp:posOffset>153670</wp:posOffset>
            </wp:positionV>
            <wp:extent cx="1296035" cy="1439545"/>
            <wp:effectExtent l="0" t="0" r="0" b="8255"/>
            <wp:wrapNone/>
            <wp:docPr id="14" name="Grafik 14" descr="O:\Kunden\Chrome\Fotos\Lifestyle\Urban Ex Tote\Fotos auf Website\3-lifestyle-urbex-t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Lifestyle\Urban Ex Tote\Fotos auf Website\3-lifestyle-urbex-tote-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29603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65760" behindDoc="0" locked="0" layoutInCell="1" allowOverlap="1" wp14:anchorId="515D7F22" wp14:editId="1FB9CE79">
            <wp:simplePos x="0" y="0"/>
            <wp:positionH relativeFrom="column">
              <wp:posOffset>-892175</wp:posOffset>
            </wp:positionH>
            <wp:positionV relativeFrom="paragraph">
              <wp:posOffset>151130</wp:posOffset>
            </wp:positionV>
            <wp:extent cx="1725930" cy="1440180"/>
            <wp:effectExtent l="0" t="0" r="7620" b="7620"/>
            <wp:wrapNone/>
            <wp:docPr id="17" name="Grafik 17" descr="O:\Kunden\Chrome\Fotos\Lifestyle\---diverse\ChromeIndustries_FW2018-005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Lifestyle\---diverse\ChromeIndustries_FW2018-00579-2.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725930"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84328" w14:textId="7A6A50EF" w:rsidR="001547D1" w:rsidRPr="004B4B48" w:rsidRDefault="001547D1" w:rsidP="00FC1501">
      <w:pPr>
        <w:spacing w:line="280" w:lineRule="exact"/>
        <w:jc w:val="center"/>
        <w:rPr>
          <w:rFonts w:ascii="Calibri" w:hAnsi="Calibri" w:cs="Calibri"/>
          <w:b/>
          <w:sz w:val="20"/>
          <w:szCs w:val="22"/>
        </w:rPr>
      </w:pPr>
    </w:p>
    <w:p w14:paraId="0A6521BD" w14:textId="68A326FB" w:rsidR="001547D1" w:rsidRPr="004B4B48" w:rsidRDefault="001547D1" w:rsidP="00FC1501">
      <w:pPr>
        <w:spacing w:line="280" w:lineRule="exact"/>
        <w:jc w:val="center"/>
        <w:rPr>
          <w:rFonts w:ascii="Calibri" w:hAnsi="Calibri" w:cs="Calibri"/>
          <w:b/>
          <w:sz w:val="20"/>
          <w:szCs w:val="22"/>
        </w:rPr>
      </w:pPr>
    </w:p>
    <w:p w14:paraId="64CBF8B8" w14:textId="17E6B7EC" w:rsidR="001547D1" w:rsidRPr="004B4B48" w:rsidRDefault="001547D1" w:rsidP="00FC1501">
      <w:pPr>
        <w:spacing w:line="280" w:lineRule="exact"/>
        <w:jc w:val="center"/>
        <w:rPr>
          <w:rFonts w:ascii="Calibri" w:hAnsi="Calibri" w:cs="Calibri"/>
          <w:b/>
          <w:sz w:val="20"/>
          <w:szCs w:val="22"/>
        </w:rPr>
      </w:pPr>
    </w:p>
    <w:p w14:paraId="0011995E" w14:textId="591A6BAA" w:rsidR="001547D1" w:rsidRPr="004B4B48" w:rsidRDefault="001547D1" w:rsidP="00FC1501">
      <w:pPr>
        <w:spacing w:line="280" w:lineRule="exact"/>
        <w:jc w:val="center"/>
        <w:rPr>
          <w:rFonts w:ascii="Calibri" w:hAnsi="Calibri" w:cs="Calibri"/>
          <w:b/>
          <w:sz w:val="20"/>
          <w:szCs w:val="22"/>
        </w:rPr>
      </w:pPr>
    </w:p>
    <w:p w14:paraId="4830CF31" w14:textId="1B99E5B1" w:rsidR="00451B7A" w:rsidRPr="004B4B48" w:rsidRDefault="00451B7A" w:rsidP="00FC1501">
      <w:pPr>
        <w:spacing w:line="280" w:lineRule="exact"/>
        <w:jc w:val="center"/>
        <w:rPr>
          <w:rFonts w:ascii="Calibri" w:hAnsi="Calibri" w:cs="Calibri"/>
          <w:sz w:val="20"/>
          <w:szCs w:val="22"/>
        </w:rPr>
      </w:pPr>
    </w:p>
    <w:p w14:paraId="13895BF3" w14:textId="42BA6018" w:rsidR="00451B7A" w:rsidRPr="004944C1" w:rsidRDefault="00451B7A" w:rsidP="00FC1501">
      <w:pPr>
        <w:spacing w:line="280" w:lineRule="exact"/>
        <w:jc w:val="center"/>
        <w:rPr>
          <w:rFonts w:ascii="Calibri" w:hAnsi="Calibri" w:cs="Calibri"/>
          <w:sz w:val="20"/>
          <w:szCs w:val="22"/>
        </w:rPr>
      </w:pPr>
    </w:p>
    <w:p w14:paraId="36EC53D5" w14:textId="18DE3FC8" w:rsidR="001547D1" w:rsidRPr="004944C1" w:rsidRDefault="001547D1" w:rsidP="00FC1501">
      <w:pPr>
        <w:spacing w:line="280" w:lineRule="exact"/>
        <w:jc w:val="center"/>
        <w:rPr>
          <w:rFonts w:ascii="Calibri" w:hAnsi="Calibri" w:cs="Calibri"/>
          <w:sz w:val="20"/>
          <w:szCs w:val="22"/>
        </w:rPr>
      </w:pPr>
    </w:p>
    <w:p w14:paraId="2358E6C0" w14:textId="286D29A8" w:rsidR="001547D1" w:rsidRPr="004944C1" w:rsidRDefault="001547D1" w:rsidP="00FC1501">
      <w:pPr>
        <w:spacing w:line="280" w:lineRule="exact"/>
        <w:jc w:val="center"/>
        <w:rPr>
          <w:rFonts w:ascii="Calibri" w:hAnsi="Calibri" w:cs="Calibri"/>
          <w:sz w:val="20"/>
          <w:szCs w:val="22"/>
        </w:rPr>
      </w:pPr>
    </w:p>
    <w:p w14:paraId="07350DBF" w14:textId="5F19C350" w:rsidR="00B66022" w:rsidRPr="004944C1" w:rsidRDefault="004B4B48" w:rsidP="00FC1501">
      <w:pPr>
        <w:spacing w:line="280" w:lineRule="exact"/>
        <w:jc w:val="center"/>
        <w:rPr>
          <w:rFonts w:ascii="Calibri" w:hAnsi="Calibri" w:cs="Calibri"/>
          <w:sz w:val="20"/>
          <w:szCs w:val="22"/>
        </w:rPr>
      </w:pPr>
      <w:r>
        <w:rPr>
          <w:rFonts w:ascii="Calibri" w:hAnsi="Calibri" w:cs="Calibri"/>
          <w:b/>
          <w:noProof/>
        </w:rPr>
        <w:drawing>
          <wp:anchor distT="0" distB="0" distL="114300" distR="114300" simplePos="0" relativeHeight="251766784" behindDoc="0" locked="0" layoutInCell="1" allowOverlap="1" wp14:anchorId="33880313" wp14:editId="6879A315">
            <wp:simplePos x="0" y="0"/>
            <wp:positionH relativeFrom="column">
              <wp:posOffset>5205359</wp:posOffset>
            </wp:positionH>
            <wp:positionV relativeFrom="paragraph">
              <wp:posOffset>8890</wp:posOffset>
            </wp:positionV>
            <wp:extent cx="1449238" cy="1470617"/>
            <wp:effectExtent l="0" t="0" r="0" b="0"/>
            <wp:wrapNone/>
            <wp:docPr id="24" name="Grafik 24" descr="O:\Kunden\Chrome\Fotos\Lifestyle\---diverse\ChromeIndustries_HybridZipHoo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Chrome\Fotos\Lifestyle\---diverse\ChromeIndustries_HybridZipHoodie.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449238" cy="14706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64736" behindDoc="0" locked="0" layoutInCell="1" allowOverlap="1" wp14:anchorId="30A9F584" wp14:editId="45B4944D">
            <wp:simplePos x="0" y="0"/>
            <wp:positionH relativeFrom="column">
              <wp:posOffset>3977376</wp:posOffset>
            </wp:positionH>
            <wp:positionV relativeFrom="paragraph">
              <wp:posOffset>8890</wp:posOffset>
            </wp:positionV>
            <wp:extent cx="1216025" cy="1464310"/>
            <wp:effectExtent l="0" t="0" r="3175" b="2540"/>
            <wp:wrapNone/>
            <wp:docPr id="13" name="Grafik 13" descr="O:\Kunden\Chrome\Fotos\Lifestyle\---diverse\ChromeIndustries_-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Lifestyle\---diverse\ChromeIndustries_-00215.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216025" cy="1464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756544" behindDoc="0" locked="0" layoutInCell="1" allowOverlap="1" wp14:anchorId="0D3A012F" wp14:editId="3F1CAD6F">
            <wp:simplePos x="0" y="0"/>
            <wp:positionH relativeFrom="column">
              <wp:posOffset>2562489</wp:posOffset>
            </wp:positionH>
            <wp:positionV relativeFrom="paragraph">
              <wp:posOffset>8890</wp:posOffset>
            </wp:positionV>
            <wp:extent cx="1401445" cy="1475105"/>
            <wp:effectExtent l="0" t="0" r="8255" b="0"/>
            <wp:wrapNone/>
            <wp:docPr id="54" name="Grafik 54" descr="O:\Kunden\Chrome\Fotos\Lifestyle\Urban Ex Tote\ChromeIndustries_UrbanEx_Tote40L_Coo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Kunden\Chrome\Fotos\Lifestyle\Urban Ex Tote\ChromeIndustries_UrbanEx_Tote40L_Cooler1.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401445"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35D3">
        <w:rPr>
          <w:rFonts w:ascii="Calibri" w:hAnsi="Calibri" w:cs="Calibri"/>
          <w:noProof/>
          <w:sz w:val="28"/>
          <w:szCs w:val="28"/>
        </w:rPr>
        <w:drawing>
          <wp:anchor distT="0" distB="0" distL="114300" distR="114300" simplePos="0" relativeHeight="251753472" behindDoc="0" locked="0" layoutInCell="1" allowOverlap="1" wp14:anchorId="57A9560C" wp14:editId="125F26B9">
            <wp:simplePos x="0" y="0"/>
            <wp:positionH relativeFrom="column">
              <wp:posOffset>1069604</wp:posOffset>
            </wp:positionH>
            <wp:positionV relativeFrom="paragraph">
              <wp:posOffset>0</wp:posOffset>
            </wp:positionV>
            <wp:extent cx="1475105" cy="1475105"/>
            <wp:effectExtent l="0" t="0" r="0" b="0"/>
            <wp:wrapNone/>
            <wp:docPr id="23" name="Grafik 23" descr="O:\Kunden\Chrome\Fotos\Produkte\Bags\Urban Ex Tote\7_BG-253_BK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Produkte\Bags\Urban Ex Tote\7_BG-253_BKBK.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763712" behindDoc="0" locked="0" layoutInCell="1" allowOverlap="1" wp14:anchorId="144EAE7E" wp14:editId="6878B172">
            <wp:simplePos x="0" y="0"/>
            <wp:positionH relativeFrom="column">
              <wp:posOffset>91440</wp:posOffset>
            </wp:positionH>
            <wp:positionV relativeFrom="paragraph">
              <wp:posOffset>8890</wp:posOffset>
            </wp:positionV>
            <wp:extent cx="965835" cy="1475105"/>
            <wp:effectExtent l="0" t="0" r="5715" b="0"/>
            <wp:wrapNone/>
            <wp:docPr id="12" name="Grafik 12" descr="O:\Kunden\Chrome\Fotos\Lifestyle\---diverse\ChromeIndustries_1-7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Chrome\Fotos\Lifestyle\---diverse\ChromeIndustries_1-7299.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965835"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4B48">
        <w:rPr>
          <w:rFonts w:ascii="Calibri" w:hAnsi="Calibri" w:cs="Calibri"/>
          <w:b/>
          <w:noProof/>
        </w:rPr>
        <w:drawing>
          <wp:anchor distT="0" distB="0" distL="114300" distR="114300" simplePos="0" relativeHeight="251761664" behindDoc="0" locked="0" layoutInCell="1" allowOverlap="1" wp14:anchorId="17984348" wp14:editId="1007AE67">
            <wp:simplePos x="0" y="0"/>
            <wp:positionH relativeFrom="column">
              <wp:posOffset>-891540</wp:posOffset>
            </wp:positionH>
            <wp:positionV relativeFrom="paragraph">
              <wp:posOffset>6985</wp:posOffset>
            </wp:positionV>
            <wp:extent cx="965835" cy="1457325"/>
            <wp:effectExtent l="0" t="0" r="5715" b="9525"/>
            <wp:wrapNone/>
            <wp:docPr id="9" name="Grafik 9" descr="O:\Kunden\Chrome\Fotos\Lifestyle\---diverse\ChromeIndustries_WYATT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Lifestyle\---diverse\ChromeIndustries_WYATTCollection.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6583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D136F" w14:textId="02363116" w:rsidR="00B66022" w:rsidRPr="004944C1" w:rsidRDefault="00B66022" w:rsidP="00FC1501">
      <w:pPr>
        <w:spacing w:line="280" w:lineRule="exact"/>
        <w:jc w:val="center"/>
        <w:rPr>
          <w:rFonts w:ascii="Calibri" w:hAnsi="Calibri" w:cs="Calibri"/>
          <w:sz w:val="20"/>
          <w:szCs w:val="22"/>
        </w:rPr>
      </w:pPr>
    </w:p>
    <w:p w14:paraId="22BF41E6" w14:textId="7FCD0467" w:rsidR="00B66022" w:rsidRPr="004944C1" w:rsidRDefault="00B66022" w:rsidP="00FC1501">
      <w:pPr>
        <w:spacing w:line="280" w:lineRule="exact"/>
        <w:jc w:val="center"/>
        <w:rPr>
          <w:rFonts w:ascii="Calibri" w:hAnsi="Calibri" w:cs="Calibri"/>
          <w:sz w:val="20"/>
          <w:szCs w:val="22"/>
        </w:rPr>
      </w:pPr>
    </w:p>
    <w:p w14:paraId="1E4FCD5A" w14:textId="4395CE0C" w:rsidR="00B66022" w:rsidRPr="004944C1" w:rsidRDefault="00B66022" w:rsidP="00FC1501">
      <w:pPr>
        <w:spacing w:line="280" w:lineRule="exact"/>
        <w:jc w:val="center"/>
        <w:rPr>
          <w:rFonts w:ascii="Calibri" w:hAnsi="Calibri" w:cs="Calibri"/>
          <w:sz w:val="20"/>
          <w:szCs w:val="22"/>
        </w:rPr>
      </w:pPr>
    </w:p>
    <w:p w14:paraId="7685C365" w14:textId="393514E2" w:rsidR="00B66022" w:rsidRPr="004944C1" w:rsidRDefault="00B66022" w:rsidP="00FC1501">
      <w:pPr>
        <w:spacing w:line="280" w:lineRule="exact"/>
        <w:jc w:val="center"/>
        <w:rPr>
          <w:rFonts w:ascii="Calibri" w:hAnsi="Calibri" w:cs="Calibri"/>
          <w:sz w:val="20"/>
          <w:szCs w:val="22"/>
        </w:rPr>
      </w:pPr>
    </w:p>
    <w:p w14:paraId="04A5E165" w14:textId="34BC8606" w:rsidR="00B66022" w:rsidRPr="004944C1" w:rsidRDefault="00B66022" w:rsidP="00FC1501">
      <w:pPr>
        <w:spacing w:line="280" w:lineRule="exact"/>
        <w:jc w:val="center"/>
        <w:rPr>
          <w:rFonts w:ascii="Calibri" w:hAnsi="Calibri" w:cs="Calibri"/>
          <w:sz w:val="20"/>
          <w:szCs w:val="22"/>
        </w:rPr>
      </w:pPr>
    </w:p>
    <w:p w14:paraId="6AC4A227" w14:textId="2B4CF919" w:rsidR="00B66022" w:rsidRPr="004944C1" w:rsidRDefault="00B66022" w:rsidP="00FC1501">
      <w:pPr>
        <w:spacing w:line="280" w:lineRule="exact"/>
        <w:jc w:val="center"/>
        <w:rPr>
          <w:rFonts w:ascii="Calibri" w:hAnsi="Calibri" w:cs="Calibri"/>
          <w:sz w:val="20"/>
          <w:szCs w:val="22"/>
        </w:rPr>
      </w:pPr>
    </w:p>
    <w:p w14:paraId="148D906E" w14:textId="7022F5A4" w:rsidR="00B66022" w:rsidRPr="004944C1" w:rsidRDefault="00B66022" w:rsidP="00FC1501">
      <w:pPr>
        <w:spacing w:line="280" w:lineRule="exact"/>
        <w:jc w:val="center"/>
        <w:rPr>
          <w:rFonts w:ascii="Calibri" w:hAnsi="Calibri" w:cs="Calibri"/>
          <w:sz w:val="20"/>
          <w:szCs w:val="22"/>
        </w:rPr>
      </w:pPr>
    </w:p>
    <w:p w14:paraId="15EA92C5" w14:textId="1715FCEC" w:rsidR="00B66022" w:rsidRPr="004944C1" w:rsidRDefault="00B66022" w:rsidP="00FC1501">
      <w:pPr>
        <w:spacing w:line="280" w:lineRule="exact"/>
        <w:jc w:val="center"/>
        <w:rPr>
          <w:rFonts w:ascii="Calibri" w:hAnsi="Calibri" w:cs="Calibri"/>
          <w:sz w:val="20"/>
          <w:szCs w:val="22"/>
        </w:rPr>
      </w:pPr>
    </w:p>
    <w:p w14:paraId="02DBD0D1" w14:textId="6F2023F2" w:rsidR="00474663" w:rsidRPr="00011DEB" w:rsidRDefault="00474663" w:rsidP="00F4500D">
      <w:pPr>
        <w:rPr>
          <w:rFonts w:ascii="Calibri" w:hAnsi="Calibri" w:cs="Calibri"/>
          <w:b/>
        </w:rPr>
      </w:pPr>
    </w:p>
    <w:p w14:paraId="12260D97" w14:textId="700143DC" w:rsidR="00AB3FAE" w:rsidRPr="00011DEB" w:rsidRDefault="009F33E8" w:rsidP="00F4500D">
      <w:pPr>
        <w:rPr>
          <w:rFonts w:ascii="Calibri" w:hAnsi="Calibri" w:cs="Calibri"/>
          <w:b/>
        </w:rPr>
      </w:pPr>
      <w:r w:rsidRPr="00011DEB">
        <w:rPr>
          <w:rFonts w:ascii="Calibri" w:hAnsi="Calibri" w:cs="Calibri"/>
          <w:b/>
        </w:rPr>
        <w:t xml:space="preserve">Neu: </w:t>
      </w:r>
      <w:r w:rsidR="00AB3FAE" w:rsidRPr="00011DEB">
        <w:rPr>
          <w:rFonts w:ascii="Calibri" w:hAnsi="Calibri" w:cs="Calibri"/>
          <w:b/>
        </w:rPr>
        <w:t xml:space="preserve">Chrome </w:t>
      </w:r>
      <w:r w:rsidR="007B377D" w:rsidRPr="00011DEB">
        <w:rPr>
          <w:rFonts w:ascii="Calibri" w:hAnsi="Calibri" w:cs="Calibri"/>
          <w:b/>
        </w:rPr>
        <w:t>Bag</w:t>
      </w:r>
      <w:r w:rsidR="00DD251B" w:rsidRPr="00011DEB">
        <w:rPr>
          <w:rFonts w:ascii="Calibri" w:hAnsi="Calibri" w:cs="Calibri"/>
          <w:b/>
        </w:rPr>
        <w:t xml:space="preserve"> </w:t>
      </w:r>
      <w:r w:rsidR="000E6882" w:rsidRPr="00011DEB">
        <w:rPr>
          <w:rFonts w:ascii="Calibri" w:hAnsi="Calibri" w:cs="Calibri"/>
          <w:b/>
        </w:rPr>
        <w:t>„</w:t>
      </w:r>
      <w:r w:rsidR="00450F3D" w:rsidRPr="00011DEB">
        <w:rPr>
          <w:rFonts w:ascii="Calibri" w:hAnsi="Calibri" w:cs="Calibri"/>
          <w:b/>
        </w:rPr>
        <w:t xml:space="preserve">Urban Ex </w:t>
      </w:r>
      <w:proofErr w:type="spellStart"/>
      <w:r w:rsidR="007B377D" w:rsidRPr="00011DEB">
        <w:rPr>
          <w:rFonts w:ascii="Calibri" w:hAnsi="Calibri" w:cs="Calibri"/>
          <w:b/>
        </w:rPr>
        <w:t>Rolltop</w:t>
      </w:r>
      <w:proofErr w:type="spellEnd"/>
      <w:r w:rsidR="007B377D" w:rsidRPr="00011DEB">
        <w:rPr>
          <w:rFonts w:ascii="Calibri" w:hAnsi="Calibri" w:cs="Calibri"/>
          <w:b/>
        </w:rPr>
        <w:t xml:space="preserve"> Tote 40L</w:t>
      </w:r>
      <w:r w:rsidR="00450F3D" w:rsidRPr="00011DEB">
        <w:rPr>
          <w:rFonts w:ascii="Calibri" w:hAnsi="Calibri" w:cs="Calibri"/>
          <w:b/>
        </w:rPr>
        <w:t>“</w:t>
      </w:r>
    </w:p>
    <w:p w14:paraId="58E41007" w14:textId="4DBED035" w:rsidR="000E6882" w:rsidRPr="00011DEB" w:rsidRDefault="000E6882" w:rsidP="00652634">
      <w:pPr>
        <w:suppressLineNumbers/>
        <w:spacing w:line="360" w:lineRule="exact"/>
        <w:rPr>
          <w:rFonts w:ascii="Calibri" w:hAnsi="Calibri" w:cs="Calibri"/>
        </w:rPr>
      </w:pPr>
    </w:p>
    <w:p w14:paraId="63E7D228" w14:textId="51CF3F4D" w:rsidR="00824E0A" w:rsidRDefault="00FD50B0" w:rsidP="00824E0A">
      <w:pPr>
        <w:suppressLineNumbers/>
        <w:spacing w:line="360" w:lineRule="exact"/>
        <w:rPr>
          <w:rFonts w:ascii="Calibri" w:hAnsi="Calibri" w:cs="Calibri"/>
          <w:b/>
          <w:sz w:val="32"/>
          <w:szCs w:val="32"/>
        </w:rPr>
      </w:pPr>
      <w:r>
        <w:rPr>
          <w:rFonts w:ascii="Calibri" w:hAnsi="Calibri" w:cs="Calibri"/>
          <w:noProof/>
        </w:rPr>
        <w:drawing>
          <wp:anchor distT="0" distB="0" distL="114300" distR="114300" simplePos="0" relativeHeight="251743232" behindDoc="1" locked="0" layoutInCell="1" allowOverlap="1" wp14:anchorId="1E9F9BFE" wp14:editId="0AE395A1">
            <wp:simplePos x="0" y="0"/>
            <wp:positionH relativeFrom="column">
              <wp:posOffset>4452620</wp:posOffset>
            </wp:positionH>
            <wp:positionV relativeFrom="paragraph">
              <wp:posOffset>187325</wp:posOffset>
            </wp:positionV>
            <wp:extent cx="1508125" cy="1706245"/>
            <wp:effectExtent l="0" t="0" r="0" b="8255"/>
            <wp:wrapTight wrapText="bothSides">
              <wp:wrapPolygon edited="0">
                <wp:start x="0" y="0"/>
                <wp:lineTo x="0" y="21463"/>
                <wp:lineTo x="21282" y="21463"/>
                <wp:lineTo x="21282"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BG-253_BKBK (2).jpg"/>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508125" cy="1706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135">
        <w:rPr>
          <w:rFonts w:ascii="Calibri" w:hAnsi="Calibri" w:cs="Calibri"/>
          <w:b/>
          <w:sz w:val="32"/>
          <w:szCs w:val="32"/>
        </w:rPr>
        <w:t>Leichtes Handspiel</w:t>
      </w:r>
      <w:r w:rsidR="009F43DA">
        <w:rPr>
          <w:rFonts w:ascii="Calibri" w:hAnsi="Calibri" w:cs="Calibri"/>
          <w:b/>
          <w:sz w:val="32"/>
          <w:szCs w:val="32"/>
        </w:rPr>
        <w:t xml:space="preserve"> </w:t>
      </w:r>
    </w:p>
    <w:p w14:paraId="6F239AC2" w14:textId="074AB16B" w:rsidR="00824E0A" w:rsidRPr="00824E0A" w:rsidRDefault="00824E0A" w:rsidP="00824E0A">
      <w:pPr>
        <w:suppressLineNumbers/>
        <w:spacing w:line="360" w:lineRule="exact"/>
        <w:rPr>
          <w:rFonts w:ascii="Calibri" w:hAnsi="Calibri" w:cs="Calibri"/>
          <w:b/>
          <w:bCs/>
          <w:sz w:val="28"/>
          <w:szCs w:val="28"/>
        </w:rPr>
      </w:pPr>
      <w:r w:rsidRPr="00824E0A">
        <w:rPr>
          <w:rFonts w:ascii="Calibri" w:hAnsi="Calibri" w:cs="Calibri"/>
          <w:b/>
          <w:bCs/>
          <w:sz w:val="28"/>
          <w:szCs w:val="28"/>
        </w:rPr>
        <w:t>Cooles Teil für die City</w:t>
      </w:r>
      <w:r>
        <w:rPr>
          <w:rFonts w:ascii="Calibri" w:hAnsi="Calibri" w:cs="Calibri"/>
          <w:b/>
          <w:bCs/>
          <w:sz w:val="28"/>
          <w:szCs w:val="28"/>
        </w:rPr>
        <w:t xml:space="preserve"> –</w:t>
      </w:r>
      <w:r w:rsidR="00011DEB">
        <w:rPr>
          <w:rFonts w:ascii="Calibri" w:hAnsi="Calibri" w:cs="Calibri"/>
          <w:b/>
          <w:bCs/>
          <w:sz w:val="28"/>
          <w:szCs w:val="28"/>
        </w:rPr>
        <w:t xml:space="preserve"> </w:t>
      </w:r>
      <w:r>
        <w:rPr>
          <w:rFonts w:ascii="Calibri" w:hAnsi="Calibri" w:cs="Calibri"/>
          <w:b/>
          <w:bCs/>
          <w:sz w:val="28"/>
          <w:szCs w:val="28"/>
        </w:rPr>
        <w:t>mit oder ohne Eiswürfel</w:t>
      </w:r>
    </w:p>
    <w:p w14:paraId="4BBE8F3C" w14:textId="2D06CD89" w:rsidR="00562759" w:rsidRPr="00555D83" w:rsidRDefault="00562759" w:rsidP="004816ED">
      <w:pPr>
        <w:suppressLineNumbers/>
        <w:spacing w:line="360" w:lineRule="exact"/>
        <w:rPr>
          <w:rFonts w:ascii="Calibri" w:hAnsi="Calibri" w:cs="Calibri"/>
          <w:b/>
          <w:sz w:val="32"/>
          <w:szCs w:val="32"/>
        </w:rPr>
      </w:pPr>
    </w:p>
    <w:p w14:paraId="5EDE076B" w14:textId="2BCD0F7D" w:rsidR="0046534B" w:rsidRPr="0046534B" w:rsidRDefault="00655C23" w:rsidP="007B377D">
      <w:pPr>
        <w:suppressLineNumbers/>
        <w:spacing w:line="280" w:lineRule="exact"/>
        <w:jc w:val="both"/>
        <w:rPr>
          <w:rFonts w:asciiTheme="minorHAnsi" w:hAnsiTheme="minorHAnsi" w:cs="Calibri"/>
        </w:rPr>
      </w:pPr>
      <w:r w:rsidRPr="006450DC">
        <w:rPr>
          <w:rFonts w:asciiTheme="minorHAnsi" w:hAnsiTheme="minorHAnsi" w:cs="Calibri"/>
          <w:i/>
        </w:rPr>
        <w:t>Portland</w:t>
      </w:r>
      <w:r w:rsidR="00506E7E" w:rsidRPr="006450DC">
        <w:rPr>
          <w:rFonts w:ascii="Calibri" w:hAnsi="Calibri" w:cs="Calibri"/>
          <w:i/>
        </w:rPr>
        <w:t>/Rotterdam</w:t>
      </w:r>
      <w:r w:rsidR="00550F5A" w:rsidRPr="006450DC">
        <w:rPr>
          <w:rFonts w:ascii="Calibri" w:hAnsi="Calibri" w:cs="Calibri"/>
          <w:i/>
        </w:rPr>
        <w:t xml:space="preserve">. </w:t>
      </w:r>
      <w:r w:rsidR="00C5412A" w:rsidRPr="00C277E3">
        <w:rPr>
          <w:rFonts w:ascii="Calibri" w:hAnsi="Calibri" w:cs="Calibri"/>
        </w:rPr>
        <w:t>–</w:t>
      </w:r>
      <w:r w:rsidR="00F40DF2">
        <w:rPr>
          <w:rFonts w:ascii="Calibri" w:hAnsi="Calibri" w:cs="Calibri"/>
        </w:rPr>
        <w:t xml:space="preserve"> </w:t>
      </w:r>
      <w:r w:rsidR="00E80903">
        <w:rPr>
          <w:rFonts w:asciiTheme="minorHAnsi" w:hAnsiTheme="minorHAnsi" w:cs="Calibri"/>
        </w:rPr>
        <w:t>W</w:t>
      </w:r>
      <w:r w:rsidR="00760929" w:rsidRPr="0046534B">
        <w:rPr>
          <w:rFonts w:asciiTheme="minorHAnsi" w:hAnsiTheme="minorHAnsi" w:cs="Calibri"/>
        </w:rPr>
        <w:t>ie transportiert man</w:t>
      </w:r>
      <w:r w:rsidR="006C3144" w:rsidRPr="0046534B">
        <w:rPr>
          <w:rFonts w:asciiTheme="minorHAnsi" w:hAnsiTheme="minorHAnsi" w:cs="Calibri"/>
        </w:rPr>
        <w:t xml:space="preserve"> </w:t>
      </w:r>
      <w:r w:rsidR="00E80903">
        <w:rPr>
          <w:rFonts w:asciiTheme="minorHAnsi" w:hAnsiTheme="minorHAnsi" w:cs="Calibri"/>
        </w:rPr>
        <w:t xml:space="preserve">eigentlich am </w:t>
      </w:r>
      <w:r w:rsidR="009D68ED">
        <w:rPr>
          <w:rFonts w:asciiTheme="minorHAnsi" w:hAnsiTheme="minorHAnsi" w:cs="Calibri"/>
        </w:rPr>
        <w:t>bequemsten</w:t>
      </w:r>
      <w:r w:rsidR="00E80903">
        <w:rPr>
          <w:rFonts w:asciiTheme="minorHAnsi" w:hAnsiTheme="minorHAnsi" w:cs="Calibri"/>
        </w:rPr>
        <w:t xml:space="preserve"> </w:t>
      </w:r>
      <w:r w:rsidR="009D68ED">
        <w:rPr>
          <w:rFonts w:asciiTheme="minorHAnsi" w:hAnsiTheme="minorHAnsi" w:cs="Calibri"/>
        </w:rPr>
        <w:t xml:space="preserve">Getränkedosen auf Eis zur nächsten </w:t>
      </w:r>
      <w:r w:rsidR="006079B4">
        <w:rPr>
          <w:rFonts w:asciiTheme="minorHAnsi" w:hAnsiTheme="minorHAnsi" w:cs="Calibri"/>
        </w:rPr>
        <w:t>Grillf</w:t>
      </w:r>
      <w:r w:rsidR="009D68ED">
        <w:rPr>
          <w:rFonts w:asciiTheme="minorHAnsi" w:hAnsiTheme="minorHAnsi" w:cs="Calibri"/>
        </w:rPr>
        <w:t>ete? Oder die feuchten Klamotten vom Eislaufen un</w:t>
      </w:r>
      <w:r w:rsidR="006079B4">
        <w:rPr>
          <w:rFonts w:asciiTheme="minorHAnsi" w:hAnsiTheme="minorHAnsi" w:cs="Calibri"/>
        </w:rPr>
        <w:t>d Eisstockschießen wieder nach H</w:t>
      </w:r>
      <w:r w:rsidR="009D68ED">
        <w:rPr>
          <w:rFonts w:asciiTheme="minorHAnsi" w:hAnsiTheme="minorHAnsi" w:cs="Calibri"/>
        </w:rPr>
        <w:t xml:space="preserve">ause? Die Kühlbox ist zu sperrig, Tragetasche nicht stabil genug, Rucksack wird innen nass. Und wohin dann mit Smartphone &amp; Co? Noch </w:t>
      </w:r>
      <w:proofErr w:type="spellStart"/>
      <w:r w:rsidR="009D68ED">
        <w:rPr>
          <w:rFonts w:asciiTheme="minorHAnsi" w:hAnsiTheme="minorHAnsi" w:cs="Calibri"/>
        </w:rPr>
        <w:t>ne</w:t>
      </w:r>
      <w:proofErr w:type="spellEnd"/>
      <w:r w:rsidR="009D68ED">
        <w:rPr>
          <w:rFonts w:asciiTheme="minorHAnsi" w:hAnsiTheme="minorHAnsi" w:cs="Calibri"/>
        </w:rPr>
        <w:t xml:space="preserve"> extra Tasche? Die </w:t>
      </w:r>
      <w:r w:rsidR="006079B4">
        <w:rPr>
          <w:rFonts w:asciiTheme="minorHAnsi" w:hAnsiTheme="minorHAnsi" w:cs="Calibri"/>
        </w:rPr>
        <w:t xml:space="preserve">Designer vom Taschen-Trendlabel </w:t>
      </w:r>
      <w:hyperlink r:id="rId22" w:history="1">
        <w:r w:rsidR="0046534B" w:rsidRPr="0046534B">
          <w:rPr>
            <w:rStyle w:val="Hyperlink"/>
            <w:rFonts w:asciiTheme="minorHAnsi" w:hAnsiTheme="minorHAnsi" w:cs="Calibri"/>
          </w:rPr>
          <w:t>Chrome</w:t>
        </w:r>
      </w:hyperlink>
      <w:r w:rsidR="0046534B" w:rsidRPr="0046534B">
        <w:rPr>
          <w:rFonts w:asciiTheme="minorHAnsi" w:hAnsiTheme="minorHAnsi" w:cs="Calibri"/>
        </w:rPr>
        <w:t xml:space="preserve"> </w:t>
      </w:r>
      <w:r w:rsidR="006079B4">
        <w:rPr>
          <w:rFonts w:asciiTheme="minorHAnsi" w:hAnsiTheme="minorHAnsi" w:cs="Calibri"/>
        </w:rPr>
        <w:t xml:space="preserve">haben einen echten Allrounder entwickelt, der alle Anforderungen </w:t>
      </w:r>
      <w:r w:rsidR="00DE3450">
        <w:rPr>
          <w:rFonts w:asciiTheme="minorHAnsi" w:hAnsiTheme="minorHAnsi" w:cs="Calibri"/>
        </w:rPr>
        <w:t xml:space="preserve">perfekt </w:t>
      </w:r>
      <w:r w:rsidR="006079B4">
        <w:rPr>
          <w:rFonts w:asciiTheme="minorHAnsi" w:hAnsiTheme="minorHAnsi" w:cs="Calibri"/>
        </w:rPr>
        <w:t>erfüllt</w:t>
      </w:r>
      <w:r w:rsidR="0046534B" w:rsidRPr="0046534B">
        <w:rPr>
          <w:rFonts w:asciiTheme="minorHAnsi" w:hAnsiTheme="minorHAnsi" w:cs="Calibri"/>
        </w:rPr>
        <w:t>.</w:t>
      </w:r>
    </w:p>
    <w:p w14:paraId="7E683F63" w14:textId="3FF7FD3D" w:rsidR="00C277E3" w:rsidRPr="0046534B" w:rsidRDefault="00C277E3" w:rsidP="007B377D">
      <w:pPr>
        <w:suppressLineNumbers/>
        <w:spacing w:line="280" w:lineRule="exact"/>
        <w:jc w:val="both"/>
        <w:rPr>
          <w:rFonts w:asciiTheme="minorHAnsi" w:hAnsiTheme="minorHAnsi" w:cs="Calibri"/>
        </w:rPr>
      </w:pPr>
    </w:p>
    <w:p w14:paraId="54E14D4E" w14:textId="74D7EEC5" w:rsidR="0062674D" w:rsidRDefault="00FD50B0" w:rsidP="00F14C73">
      <w:pPr>
        <w:suppressLineNumbers/>
        <w:spacing w:line="280" w:lineRule="exact"/>
        <w:jc w:val="both"/>
        <w:rPr>
          <w:rFonts w:asciiTheme="minorHAnsi" w:hAnsiTheme="minorHAnsi" w:cs="Calibri"/>
        </w:rPr>
      </w:pPr>
      <w:r>
        <w:rPr>
          <w:rFonts w:ascii="Calibri" w:hAnsi="Calibri" w:cs="Calibri"/>
          <w:b/>
          <w:noProof/>
          <w:sz w:val="32"/>
          <w:szCs w:val="32"/>
        </w:rPr>
        <w:drawing>
          <wp:anchor distT="0" distB="0" distL="114300" distR="114300" simplePos="0" relativeHeight="251727872" behindDoc="1" locked="0" layoutInCell="1" allowOverlap="1" wp14:anchorId="11CCCEA1" wp14:editId="7A5367C5">
            <wp:simplePos x="0" y="0"/>
            <wp:positionH relativeFrom="column">
              <wp:posOffset>-38735</wp:posOffset>
            </wp:positionH>
            <wp:positionV relativeFrom="paragraph">
              <wp:posOffset>400685</wp:posOffset>
            </wp:positionV>
            <wp:extent cx="1285240" cy="1414145"/>
            <wp:effectExtent l="0" t="0" r="0" b="0"/>
            <wp:wrapTight wrapText="bothSides">
              <wp:wrapPolygon edited="0">
                <wp:start x="0" y="0"/>
                <wp:lineTo x="0" y="21241"/>
                <wp:lineTo x="21130" y="21241"/>
                <wp:lineTo x="21130" y="0"/>
                <wp:lineTo x="0" y="0"/>
              </wp:wrapPolygon>
            </wp:wrapTight>
            <wp:docPr id="11" name="Grafik 11" descr="O:\Kunden\Chrome\Fotos\Produkte\Bags\Urban Ex Tote\4_BG-253_GY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Produkte\Bags\Urban Ex Tote\4_BG-253_GYBK.jpg"/>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285240" cy="141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D9">
        <w:rPr>
          <w:rFonts w:asciiTheme="minorHAnsi" w:hAnsiTheme="minorHAnsi" w:cs="Calibri"/>
        </w:rPr>
        <w:t>Die</w:t>
      </w:r>
      <w:r w:rsidR="00F25FD9" w:rsidRPr="0046534B">
        <w:rPr>
          <w:rFonts w:asciiTheme="minorHAnsi" w:hAnsiTheme="minorHAnsi" w:cs="Calibri"/>
        </w:rPr>
        <w:t xml:space="preserve"> </w:t>
      </w:r>
      <w:hyperlink r:id="rId24" w:history="1">
        <w:r w:rsidR="00F25FD9" w:rsidRPr="0046534B">
          <w:rPr>
            <w:rStyle w:val="Hyperlink"/>
            <w:rFonts w:asciiTheme="minorHAnsi" w:hAnsiTheme="minorHAnsi" w:cs="Calibri"/>
          </w:rPr>
          <w:t xml:space="preserve">Urban Ex </w:t>
        </w:r>
        <w:proofErr w:type="spellStart"/>
        <w:r w:rsidR="00F25FD9" w:rsidRPr="0046534B">
          <w:rPr>
            <w:rStyle w:val="Hyperlink"/>
            <w:rFonts w:asciiTheme="minorHAnsi" w:hAnsiTheme="minorHAnsi" w:cs="Calibri"/>
          </w:rPr>
          <w:t>Rolltop</w:t>
        </w:r>
        <w:proofErr w:type="spellEnd"/>
        <w:r w:rsidR="00F25FD9" w:rsidRPr="0046534B">
          <w:rPr>
            <w:rStyle w:val="Hyperlink"/>
            <w:rFonts w:asciiTheme="minorHAnsi" w:hAnsiTheme="minorHAnsi" w:cs="Calibri"/>
          </w:rPr>
          <w:t xml:space="preserve"> Tote</w:t>
        </w:r>
      </w:hyperlink>
      <w:r w:rsidR="00F25FD9" w:rsidRPr="00F25FD9">
        <w:rPr>
          <w:rFonts w:asciiTheme="minorHAnsi" w:hAnsiTheme="minorHAnsi" w:cs="Calibri"/>
        </w:rPr>
        <w:t xml:space="preserve"> </w:t>
      </w:r>
      <w:r w:rsidR="00F25FD9">
        <w:rPr>
          <w:rFonts w:asciiTheme="minorHAnsi" w:hAnsiTheme="minorHAnsi" w:cs="Calibri"/>
        </w:rPr>
        <w:t xml:space="preserve">fasst </w:t>
      </w:r>
      <w:r w:rsidR="0074407D">
        <w:rPr>
          <w:rFonts w:asciiTheme="minorHAnsi" w:hAnsiTheme="minorHAnsi" w:cs="Calibri"/>
        </w:rPr>
        <w:t xml:space="preserve">mit komplett ausgeklapptem </w:t>
      </w:r>
      <w:proofErr w:type="spellStart"/>
      <w:r w:rsidR="0074407D">
        <w:rPr>
          <w:rFonts w:asciiTheme="minorHAnsi" w:hAnsiTheme="minorHAnsi" w:cs="Calibri"/>
        </w:rPr>
        <w:t>Rolltop</w:t>
      </w:r>
      <w:proofErr w:type="spellEnd"/>
      <w:r w:rsidR="0074407D">
        <w:rPr>
          <w:rFonts w:asciiTheme="minorHAnsi" w:hAnsiTheme="minorHAnsi" w:cs="Calibri"/>
        </w:rPr>
        <w:t xml:space="preserve"> </w:t>
      </w:r>
      <w:r w:rsidR="00F25FD9">
        <w:rPr>
          <w:rFonts w:asciiTheme="minorHAnsi" w:hAnsiTheme="minorHAnsi" w:cs="Calibri"/>
        </w:rPr>
        <w:t>erstaunliche 40 Liter Inhalt, ist innen und außen w</w:t>
      </w:r>
      <w:r w:rsidR="00871955" w:rsidRPr="0046534B">
        <w:rPr>
          <w:rFonts w:asciiTheme="minorHAnsi" w:hAnsiTheme="minorHAnsi" w:cs="Calibri"/>
        </w:rPr>
        <w:t xml:space="preserve">asserdicht, </w:t>
      </w:r>
      <w:r w:rsidR="00F25FD9">
        <w:rPr>
          <w:rFonts w:asciiTheme="minorHAnsi" w:hAnsiTheme="minorHAnsi" w:cs="Calibri"/>
        </w:rPr>
        <w:t>äußerst strapazierf</w:t>
      </w:r>
      <w:r w:rsidR="00C948C1" w:rsidRPr="0046534B">
        <w:rPr>
          <w:rFonts w:asciiTheme="minorHAnsi" w:hAnsiTheme="minorHAnsi" w:cs="Calibri"/>
        </w:rPr>
        <w:t xml:space="preserve">ähig, </w:t>
      </w:r>
      <w:r w:rsidR="00F25FD9">
        <w:rPr>
          <w:rFonts w:asciiTheme="minorHAnsi" w:hAnsiTheme="minorHAnsi" w:cs="Calibri"/>
        </w:rPr>
        <w:t xml:space="preserve">mit 850 Gramm </w:t>
      </w:r>
      <w:r w:rsidR="00871955" w:rsidRPr="0046534B">
        <w:rPr>
          <w:rFonts w:asciiTheme="minorHAnsi" w:hAnsiTheme="minorHAnsi" w:cs="Calibri"/>
        </w:rPr>
        <w:t>super</w:t>
      </w:r>
      <w:r w:rsidR="00F25FD9">
        <w:rPr>
          <w:rFonts w:asciiTheme="minorHAnsi" w:hAnsiTheme="minorHAnsi" w:cs="Calibri"/>
        </w:rPr>
        <w:t xml:space="preserve"> </w:t>
      </w:r>
      <w:r w:rsidR="00871955" w:rsidRPr="0046534B">
        <w:rPr>
          <w:rFonts w:asciiTheme="minorHAnsi" w:hAnsiTheme="minorHAnsi" w:cs="Calibri"/>
        </w:rPr>
        <w:t>leicht</w:t>
      </w:r>
      <w:r w:rsidR="005054C2">
        <w:rPr>
          <w:rFonts w:asciiTheme="minorHAnsi" w:hAnsiTheme="minorHAnsi" w:cs="Calibri"/>
        </w:rPr>
        <w:t xml:space="preserve"> im Vergleich zu herkömmlichen wasserdichten Taschen</w:t>
      </w:r>
      <w:r w:rsidR="0074407D">
        <w:rPr>
          <w:rFonts w:asciiTheme="minorHAnsi" w:hAnsiTheme="minorHAnsi" w:cs="Calibri"/>
        </w:rPr>
        <w:t xml:space="preserve">, bietet drei verschiedene Tragevarianten </w:t>
      </w:r>
      <w:r w:rsidR="00F25FD9">
        <w:rPr>
          <w:rFonts w:asciiTheme="minorHAnsi" w:hAnsiTheme="minorHAnsi" w:cs="Calibri"/>
        </w:rPr>
        <w:t xml:space="preserve">und sieht </w:t>
      </w:r>
      <w:proofErr w:type="spellStart"/>
      <w:r w:rsidR="00F25FD9">
        <w:rPr>
          <w:rFonts w:asciiTheme="minorHAnsi" w:hAnsiTheme="minorHAnsi" w:cs="Calibri"/>
        </w:rPr>
        <w:t>mega</w:t>
      </w:r>
      <w:proofErr w:type="spellEnd"/>
      <w:r w:rsidR="00F25FD9">
        <w:rPr>
          <w:rFonts w:asciiTheme="minorHAnsi" w:hAnsiTheme="minorHAnsi" w:cs="Calibri"/>
        </w:rPr>
        <w:t xml:space="preserve"> cool aus. Dieses </w:t>
      </w:r>
      <w:r w:rsidR="0012487B" w:rsidRPr="0046534B">
        <w:rPr>
          <w:rFonts w:asciiTheme="minorHAnsi" w:hAnsiTheme="minorHAnsi" w:cs="Calibri"/>
        </w:rPr>
        <w:t>wandlungsfähige</w:t>
      </w:r>
      <w:r w:rsidR="00C277E3" w:rsidRPr="0046534B">
        <w:rPr>
          <w:rFonts w:asciiTheme="minorHAnsi" w:hAnsiTheme="minorHAnsi" w:cs="Calibri"/>
        </w:rPr>
        <w:t xml:space="preserve"> Stauraumwunder</w:t>
      </w:r>
      <w:r w:rsidR="00D1286D">
        <w:rPr>
          <w:rFonts w:asciiTheme="minorHAnsi" w:hAnsiTheme="minorHAnsi" w:cs="Calibri"/>
        </w:rPr>
        <w:t xml:space="preserve"> </w:t>
      </w:r>
      <w:r w:rsidR="0074407D">
        <w:rPr>
          <w:rFonts w:asciiTheme="minorHAnsi" w:hAnsiTheme="minorHAnsi" w:cs="Calibri"/>
        </w:rPr>
        <w:t xml:space="preserve">aus Chromes </w:t>
      </w:r>
      <w:r w:rsidR="00555D83" w:rsidRPr="0046534B">
        <w:rPr>
          <w:rFonts w:asciiTheme="minorHAnsi" w:hAnsiTheme="minorHAnsi" w:cs="Calibri"/>
        </w:rPr>
        <w:t>erfolgreiche</w:t>
      </w:r>
      <w:r w:rsidR="0074407D">
        <w:rPr>
          <w:rFonts w:asciiTheme="minorHAnsi" w:hAnsiTheme="minorHAnsi" w:cs="Calibri"/>
        </w:rPr>
        <w:t>r</w:t>
      </w:r>
      <w:r w:rsidR="00555D83" w:rsidRPr="0046534B">
        <w:rPr>
          <w:rFonts w:asciiTheme="minorHAnsi" w:hAnsiTheme="minorHAnsi" w:cs="Calibri"/>
        </w:rPr>
        <w:t xml:space="preserve"> </w:t>
      </w:r>
      <w:hyperlink r:id="rId25" w:anchor="tile-0" w:history="1">
        <w:r w:rsidR="00555D83" w:rsidRPr="0046534B">
          <w:rPr>
            <w:rStyle w:val="Hyperlink"/>
            <w:rFonts w:asciiTheme="minorHAnsi" w:hAnsiTheme="minorHAnsi" w:cs="Calibri"/>
          </w:rPr>
          <w:t>Urban Ex</w:t>
        </w:r>
      </w:hyperlink>
      <w:r w:rsidR="00555D83" w:rsidRPr="0046534B">
        <w:rPr>
          <w:rFonts w:asciiTheme="minorHAnsi" w:hAnsiTheme="minorHAnsi" w:cs="Calibri"/>
        </w:rPr>
        <w:t xml:space="preserve"> Kollektion</w:t>
      </w:r>
      <w:r w:rsidR="0074407D">
        <w:rPr>
          <w:rFonts w:asciiTheme="minorHAnsi" w:hAnsiTheme="minorHAnsi" w:cs="Calibri"/>
        </w:rPr>
        <w:t xml:space="preserve"> ist </w:t>
      </w:r>
      <w:r w:rsidR="0074407D" w:rsidRPr="0062674D">
        <w:rPr>
          <w:rFonts w:asciiTheme="minorHAnsi" w:hAnsiTheme="minorHAnsi" w:cs="Calibri"/>
        </w:rPr>
        <w:t>ein</w:t>
      </w:r>
      <w:r w:rsidR="0074407D">
        <w:rPr>
          <w:rFonts w:asciiTheme="minorHAnsi" w:hAnsiTheme="minorHAnsi" w:cs="Calibri"/>
        </w:rPr>
        <w:t xml:space="preserve"> Bag</w:t>
      </w:r>
      <w:r w:rsidR="00C948C1">
        <w:rPr>
          <w:rFonts w:asciiTheme="minorHAnsi" w:hAnsiTheme="minorHAnsi" w:cs="Calibri"/>
        </w:rPr>
        <w:t xml:space="preserve"> für jede Jahreszeit</w:t>
      </w:r>
      <w:r w:rsidR="0074407D">
        <w:rPr>
          <w:rFonts w:asciiTheme="minorHAnsi" w:hAnsiTheme="minorHAnsi" w:cs="Calibri"/>
        </w:rPr>
        <w:t xml:space="preserve"> und unterschiedlichste Einsatzbereiche – vom mehrtägigen Trip</w:t>
      </w:r>
      <w:r w:rsidR="005054C2">
        <w:rPr>
          <w:rFonts w:asciiTheme="minorHAnsi" w:hAnsiTheme="minorHAnsi" w:cs="Calibri"/>
        </w:rPr>
        <w:t>-Begleiter</w:t>
      </w:r>
      <w:r w:rsidR="0074407D">
        <w:rPr>
          <w:rFonts w:asciiTheme="minorHAnsi" w:hAnsiTheme="minorHAnsi" w:cs="Calibri"/>
        </w:rPr>
        <w:t xml:space="preserve"> bis hin zum </w:t>
      </w:r>
      <w:r w:rsidR="005054C2">
        <w:rPr>
          <w:rFonts w:asciiTheme="minorHAnsi" w:hAnsiTheme="minorHAnsi" w:cs="Calibri"/>
        </w:rPr>
        <w:t>Grillparty-Cooler</w:t>
      </w:r>
      <w:r w:rsidR="00AA7870" w:rsidRPr="0046534B">
        <w:rPr>
          <w:rFonts w:asciiTheme="minorHAnsi" w:hAnsiTheme="minorHAnsi" w:cs="Calibri"/>
        </w:rPr>
        <w:t>.</w:t>
      </w:r>
      <w:r w:rsidR="00555D83" w:rsidRPr="0046534B">
        <w:rPr>
          <w:rFonts w:asciiTheme="minorHAnsi" w:hAnsiTheme="minorHAnsi" w:cs="Calibri"/>
        </w:rPr>
        <w:t xml:space="preserve"> </w:t>
      </w:r>
      <w:r w:rsidR="005054C2">
        <w:rPr>
          <w:rFonts w:asciiTheme="minorHAnsi" w:hAnsiTheme="minorHAnsi" w:cs="Calibri"/>
        </w:rPr>
        <w:t>Mit dieser Rolltop-Tote gelingt der Spagat zwischen Style und Funktion mühelos. Hier tr</w:t>
      </w:r>
      <w:r w:rsidR="0062674D">
        <w:rPr>
          <w:rFonts w:asciiTheme="minorHAnsi" w:hAnsiTheme="minorHAnsi" w:cs="Calibri"/>
        </w:rPr>
        <w:t>effen</w:t>
      </w:r>
      <w:r w:rsidR="005054C2">
        <w:rPr>
          <w:rFonts w:asciiTheme="minorHAnsi" w:hAnsiTheme="minorHAnsi" w:cs="Calibri"/>
        </w:rPr>
        <w:t xml:space="preserve"> edle Optik auf angenehme Haptik, durchdachte Details auf funktionale Materialien. </w:t>
      </w:r>
    </w:p>
    <w:p w14:paraId="081AE5C9" w14:textId="46AB67A3" w:rsidR="0062674D" w:rsidRDefault="0062674D" w:rsidP="00F14C73">
      <w:pPr>
        <w:suppressLineNumbers/>
        <w:spacing w:line="280" w:lineRule="exact"/>
        <w:jc w:val="both"/>
        <w:rPr>
          <w:rFonts w:asciiTheme="minorHAnsi" w:hAnsiTheme="minorHAnsi" w:cs="Calibri"/>
        </w:rPr>
      </w:pPr>
    </w:p>
    <w:p w14:paraId="18037655" w14:textId="20798A9A" w:rsidR="00F14C73" w:rsidRPr="0046534B" w:rsidRDefault="0062674D" w:rsidP="00F14C73">
      <w:pPr>
        <w:suppressLineNumbers/>
        <w:spacing w:line="280" w:lineRule="exact"/>
        <w:jc w:val="both"/>
        <w:rPr>
          <w:rFonts w:asciiTheme="minorHAnsi" w:hAnsiTheme="minorHAnsi" w:cs="Calibri"/>
        </w:rPr>
      </w:pPr>
      <w:r>
        <w:rPr>
          <w:rFonts w:asciiTheme="minorHAnsi" w:hAnsiTheme="minorHAnsi" w:cs="Calibri"/>
        </w:rPr>
        <w:t xml:space="preserve">Außen kommt </w:t>
      </w:r>
      <w:r w:rsidR="00D3655D" w:rsidRPr="0046534B">
        <w:rPr>
          <w:rFonts w:asciiTheme="minorHAnsi" w:hAnsiTheme="minorHAnsi" w:cs="Calibri"/>
        </w:rPr>
        <w:t xml:space="preserve">abriebfestes, wasserdicht beschichtetes Polyester-Polyamid-Gewebe zum Einsatz. Für den Boden wurde strapazierfähiges, angenehm griffiges, synthetisches Gummi verwendet. Durch die innovative, CHROME-patentierte </w:t>
      </w:r>
      <w:proofErr w:type="spellStart"/>
      <w:r w:rsidR="00D3655D" w:rsidRPr="0046534B">
        <w:rPr>
          <w:rFonts w:asciiTheme="minorHAnsi" w:hAnsiTheme="minorHAnsi" w:cs="Calibri"/>
        </w:rPr>
        <w:t>Knurled</w:t>
      </w:r>
      <w:proofErr w:type="spellEnd"/>
      <w:r w:rsidR="00D3655D" w:rsidRPr="0046534B">
        <w:rPr>
          <w:rFonts w:asciiTheme="minorHAnsi" w:hAnsiTheme="minorHAnsi" w:cs="Calibri"/>
        </w:rPr>
        <w:t xml:space="preserve"> </w:t>
      </w:r>
      <w:proofErr w:type="spellStart"/>
      <w:r w:rsidR="00D3655D" w:rsidRPr="0046534B">
        <w:rPr>
          <w:rFonts w:asciiTheme="minorHAnsi" w:hAnsiTheme="minorHAnsi" w:cs="Calibri"/>
        </w:rPr>
        <w:t>Welded</w:t>
      </w:r>
      <w:proofErr w:type="spellEnd"/>
      <w:r w:rsidR="00D3655D" w:rsidRPr="0046534B">
        <w:rPr>
          <w:rFonts w:asciiTheme="minorHAnsi" w:hAnsiTheme="minorHAnsi" w:cs="Calibri"/>
        </w:rPr>
        <w:t xml:space="preserve">-Technologie ist </w:t>
      </w:r>
      <w:r w:rsidR="000E00BC" w:rsidRPr="0062674D">
        <w:rPr>
          <w:rFonts w:asciiTheme="minorHAnsi" w:hAnsiTheme="minorHAnsi" w:cs="Calibri"/>
        </w:rPr>
        <w:t>d</w:t>
      </w:r>
      <w:r w:rsidRPr="0062674D">
        <w:rPr>
          <w:rFonts w:asciiTheme="minorHAnsi" w:hAnsiTheme="minorHAnsi" w:cs="Calibri"/>
        </w:rPr>
        <w:t>as</w:t>
      </w:r>
      <w:r w:rsidR="000E00BC" w:rsidRPr="0046534B">
        <w:rPr>
          <w:rFonts w:asciiTheme="minorHAnsi" w:hAnsiTheme="minorHAnsi" w:cs="Calibri"/>
        </w:rPr>
        <w:t xml:space="preserve"> Bag</w:t>
      </w:r>
      <w:r w:rsidR="00D3655D" w:rsidRPr="0046534B">
        <w:rPr>
          <w:rFonts w:asciiTheme="minorHAnsi" w:hAnsiTheme="minorHAnsi" w:cs="Calibri"/>
        </w:rPr>
        <w:t xml:space="preserve"> zuverlässig wasserdicht. Auch an sensiblen Stellen wie Nähten und Kanten. Diese werden in einem aufwändigen Hochfrequenz-Verfahren unter hohem Druck gerändelt verschweißt. Das hält nicht nur Wasser draußen</w:t>
      </w:r>
      <w:r w:rsidR="00AC594A">
        <w:rPr>
          <w:rFonts w:asciiTheme="minorHAnsi" w:hAnsiTheme="minorHAnsi" w:cs="Calibri"/>
        </w:rPr>
        <w:t xml:space="preserve"> (oder Eisw</w:t>
      </w:r>
      <w:r>
        <w:rPr>
          <w:rFonts w:asciiTheme="minorHAnsi" w:hAnsiTheme="minorHAnsi" w:cs="Calibri"/>
        </w:rPr>
        <w:t>ürfel</w:t>
      </w:r>
      <w:r w:rsidR="00AC594A">
        <w:rPr>
          <w:rFonts w:asciiTheme="minorHAnsi" w:hAnsiTheme="minorHAnsi" w:cs="Calibri"/>
        </w:rPr>
        <w:t xml:space="preserve"> drinnen)</w:t>
      </w:r>
      <w:r w:rsidR="00D3655D" w:rsidRPr="0046534B">
        <w:rPr>
          <w:rFonts w:asciiTheme="minorHAnsi" w:hAnsiTheme="minorHAnsi" w:cs="Calibri"/>
        </w:rPr>
        <w:t xml:space="preserve">, sondern spart zugleich Material und damit Gewicht. </w:t>
      </w:r>
    </w:p>
    <w:p w14:paraId="549A2D1F" w14:textId="77777777" w:rsidR="0012694A" w:rsidRPr="0046534B" w:rsidRDefault="0012694A" w:rsidP="00F14C73">
      <w:pPr>
        <w:suppressLineNumbers/>
        <w:spacing w:line="280" w:lineRule="exact"/>
        <w:jc w:val="both"/>
        <w:rPr>
          <w:rFonts w:asciiTheme="minorHAnsi" w:hAnsiTheme="minorHAnsi" w:cs="Calibri"/>
        </w:rPr>
      </w:pPr>
    </w:p>
    <w:p w14:paraId="55ABA050" w14:textId="601167B9" w:rsidR="005569E2" w:rsidRPr="0046534B" w:rsidRDefault="00B419D5" w:rsidP="00B419D5">
      <w:pPr>
        <w:suppressLineNumbers/>
        <w:spacing w:line="280" w:lineRule="exact"/>
        <w:jc w:val="both"/>
        <w:rPr>
          <w:rFonts w:asciiTheme="minorHAnsi" w:hAnsiTheme="minorHAnsi" w:cs="Calibri"/>
        </w:rPr>
      </w:pPr>
      <w:r w:rsidRPr="0046534B">
        <w:rPr>
          <w:rFonts w:asciiTheme="minorHAnsi" w:hAnsiTheme="minorHAnsi" w:cs="Calibri"/>
        </w:rPr>
        <w:t xml:space="preserve">Durch den Wickelverschluss und die seitlichen Kompressionsriemen mit Steckverschluss lässt sich der Stauraum nahezu beliebig reduzieren oder erweitern. </w:t>
      </w:r>
      <w:r w:rsidR="00E84C3D" w:rsidRPr="0046534B">
        <w:rPr>
          <w:rFonts w:asciiTheme="minorHAnsi" w:hAnsiTheme="minorHAnsi" w:cs="Calibri"/>
        </w:rPr>
        <w:t xml:space="preserve">Spezielles Highlight: </w:t>
      </w:r>
      <w:r w:rsidRPr="0046534B">
        <w:rPr>
          <w:rFonts w:asciiTheme="minorHAnsi" w:hAnsiTheme="minorHAnsi" w:cs="Calibri"/>
        </w:rPr>
        <w:t>D</w:t>
      </w:r>
      <w:r w:rsidR="00FF60D9" w:rsidRPr="0046534B">
        <w:rPr>
          <w:rFonts w:asciiTheme="minorHAnsi" w:hAnsiTheme="minorHAnsi" w:cs="Calibri"/>
        </w:rPr>
        <w:t>ie</w:t>
      </w:r>
      <w:r w:rsidRPr="0046534B">
        <w:rPr>
          <w:rFonts w:asciiTheme="minorHAnsi" w:hAnsiTheme="minorHAnsi" w:cs="Calibri"/>
        </w:rPr>
        <w:t xml:space="preserve"> Rolltop-Öffnung ist zusätzlich mit einem Magneten gesichert. So bleibt garantiert alles dort</w:t>
      </w:r>
      <w:r w:rsidR="00A57135" w:rsidRPr="0046534B">
        <w:rPr>
          <w:rFonts w:asciiTheme="minorHAnsi" w:hAnsiTheme="minorHAnsi" w:cs="Calibri"/>
        </w:rPr>
        <w:t>,</w:t>
      </w:r>
      <w:r w:rsidRPr="0046534B">
        <w:rPr>
          <w:rFonts w:asciiTheme="minorHAnsi" w:hAnsiTheme="minorHAnsi" w:cs="Calibri"/>
        </w:rPr>
        <w:t xml:space="preserve"> wo es hingehört</w:t>
      </w:r>
      <w:r w:rsidR="00C66433" w:rsidRPr="0046534B">
        <w:rPr>
          <w:rFonts w:asciiTheme="minorHAnsi" w:hAnsiTheme="minorHAnsi" w:cs="Calibri"/>
        </w:rPr>
        <w:t>.</w:t>
      </w:r>
      <w:r w:rsidR="000E00BC" w:rsidRPr="0046534B">
        <w:rPr>
          <w:rFonts w:asciiTheme="minorHAnsi" w:hAnsiTheme="minorHAnsi" w:cs="Calibri"/>
        </w:rPr>
        <w:t xml:space="preserve"> </w:t>
      </w:r>
    </w:p>
    <w:p w14:paraId="4ECAC952" w14:textId="33CB091E" w:rsidR="0012694A" w:rsidRPr="0046534B" w:rsidRDefault="0012694A" w:rsidP="00B419D5">
      <w:pPr>
        <w:suppressLineNumbers/>
        <w:spacing w:line="280" w:lineRule="exact"/>
        <w:jc w:val="both"/>
        <w:rPr>
          <w:rFonts w:asciiTheme="minorHAnsi" w:hAnsiTheme="minorHAnsi" w:cs="Calibri"/>
        </w:rPr>
      </w:pPr>
    </w:p>
    <w:p w14:paraId="7A9ECC90" w14:textId="6DFCAA0E" w:rsidR="00AF5F25" w:rsidRPr="0046534B" w:rsidRDefault="00B938BF" w:rsidP="00B419D5">
      <w:pPr>
        <w:suppressLineNumbers/>
        <w:spacing w:line="280" w:lineRule="exact"/>
        <w:jc w:val="both"/>
        <w:rPr>
          <w:rFonts w:asciiTheme="minorHAnsi" w:hAnsiTheme="minorHAnsi" w:cs="Calibri"/>
        </w:rPr>
      </w:pPr>
      <w:r w:rsidRPr="002735D3">
        <w:rPr>
          <w:rFonts w:ascii="Calibri" w:hAnsi="Calibri" w:cs="Calibri"/>
          <w:noProof/>
          <w:sz w:val="28"/>
          <w:szCs w:val="28"/>
        </w:rPr>
        <w:drawing>
          <wp:anchor distT="0" distB="0" distL="114300" distR="114300" simplePos="0" relativeHeight="251754496" behindDoc="1" locked="0" layoutInCell="1" allowOverlap="1" wp14:anchorId="21406A63" wp14:editId="6495A103">
            <wp:simplePos x="0" y="0"/>
            <wp:positionH relativeFrom="column">
              <wp:posOffset>4183380</wp:posOffset>
            </wp:positionH>
            <wp:positionV relativeFrom="paragraph">
              <wp:posOffset>774700</wp:posOffset>
            </wp:positionV>
            <wp:extent cx="1584325" cy="1125220"/>
            <wp:effectExtent l="0" t="0" r="0" b="0"/>
            <wp:wrapTight wrapText="bothSides">
              <wp:wrapPolygon edited="0">
                <wp:start x="0" y="0"/>
                <wp:lineTo x="0" y="21210"/>
                <wp:lineTo x="21297" y="21210"/>
                <wp:lineTo x="21297" y="0"/>
                <wp:lineTo x="0" y="0"/>
              </wp:wrapPolygon>
            </wp:wrapTight>
            <wp:docPr id="45" name="Grafik 45" descr="O:\Kunden\Chrome\Fotos\Produkte\Bags\Urban Ex Tote\6_BG-253_BK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nden\Chrome\Fotos\Produkte\Bags\Urban Ex Tote\6_BG-253_BKBK (2).jpg"/>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l="6915"/>
                    <a:stretch/>
                  </pic:blipFill>
                  <pic:spPr bwMode="auto">
                    <a:xfrm>
                      <a:off x="0" y="0"/>
                      <a:ext cx="1584325" cy="1125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741184" behindDoc="1" locked="0" layoutInCell="1" allowOverlap="1" wp14:anchorId="2C9D9915" wp14:editId="1114C350">
            <wp:simplePos x="0" y="0"/>
            <wp:positionH relativeFrom="column">
              <wp:posOffset>1905</wp:posOffset>
            </wp:positionH>
            <wp:positionV relativeFrom="paragraph">
              <wp:posOffset>42545</wp:posOffset>
            </wp:positionV>
            <wp:extent cx="1473200" cy="984250"/>
            <wp:effectExtent l="0" t="0" r="0" b="6350"/>
            <wp:wrapTight wrapText="bothSides">
              <wp:wrapPolygon edited="0">
                <wp:start x="0" y="0"/>
                <wp:lineTo x="0" y="21321"/>
                <wp:lineTo x="21228" y="21321"/>
                <wp:lineTo x="21228" y="0"/>
                <wp:lineTo x="0" y="0"/>
              </wp:wrapPolygon>
            </wp:wrapTight>
            <wp:docPr id="15" name="Grafik 15" descr="O:\Kunden\Chrome\Fotos\Lifestyle\Urban Ex Tote\ChromeIndustries_UrbanEx_Tote40L_BackP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Urban Ex Tote\ChromeIndustries_UrbanEx_Tote40L_BackPocket.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4732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6F" w:rsidRPr="0046534B">
        <w:rPr>
          <w:rFonts w:asciiTheme="minorHAnsi" w:hAnsiTheme="minorHAnsi" w:cs="Calibri"/>
        </w:rPr>
        <w:t xml:space="preserve">Innen bietet </w:t>
      </w:r>
      <w:r w:rsidR="00AF5F25" w:rsidRPr="0046534B">
        <w:rPr>
          <w:rFonts w:asciiTheme="minorHAnsi" w:hAnsiTheme="minorHAnsi" w:cs="Calibri"/>
        </w:rPr>
        <w:t xml:space="preserve">ein großes Hauptfach </w:t>
      </w:r>
      <w:r w:rsidR="00ED4C7F" w:rsidRPr="0046534B">
        <w:rPr>
          <w:rFonts w:asciiTheme="minorHAnsi" w:hAnsiTheme="minorHAnsi" w:cs="Calibri"/>
        </w:rPr>
        <w:t>viel</w:t>
      </w:r>
      <w:r w:rsidR="003768F1" w:rsidRPr="0046534B">
        <w:rPr>
          <w:rFonts w:asciiTheme="minorHAnsi" w:hAnsiTheme="minorHAnsi" w:cs="Calibri"/>
        </w:rPr>
        <w:t xml:space="preserve"> </w:t>
      </w:r>
      <w:r w:rsidR="0062674D">
        <w:rPr>
          <w:rFonts w:asciiTheme="minorHAnsi" w:hAnsiTheme="minorHAnsi" w:cs="Calibri"/>
        </w:rPr>
        <w:t>Lader</w:t>
      </w:r>
      <w:r w:rsidR="00A6026E" w:rsidRPr="0046534B">
        <w:rPr>
          <w:rFonts w:asciiTheme="minorHAnsi" w:hAnsiTheme="minorHAnsi" w:cs="Calibri"/>
        </w:rPr>
        <w:t>aum</w:t>
      </w:r>
      <w:r w:rsidR="0062674D">
        <w:rPr>
          <w:rFonts w:asciiTheme="minorHAnsi" w:hAnsiTheme="minorHAnsi" w:cs="Calibri"/>
        </w:rPr>
        <w:t>. E</w:t>
      </w:r>
      <w:r w:rsidR="007E528B" w:rsidRPr="0046534B">
        <w:rPr>
          <w:rFonts w:asciiTheme="minorHAnsi" w:hAnsiTheme="minorHAnsi" w:cs="Calibri"/>
        </w:rPr>
        <w:t>in geräumige</w:t>
      </w:r>
      <w:r w:rsidR="001201B6" w:rsidRPr="0046534B">
        <w:rPr>
          <w:rFonts w:asciiTheme="minorHAnsi" w:hAnsiTheme="minorHAnsi" w:cs="Calibri"/>
        </w:rPr>
        <w:t>r</w:t>
      </w:r>
      <w:r w:rsidR="0012487B" w:rsidRPr="0046534B">
        <w:rPr>
          <w:rFonts w:asciiTheme="minorHAnsi" w:hAnsiTheme="minorHAnsi" w:cs="Calibri"/>
        </w:rPr>
        <w:t xml:space="preserve"> </w:t>
      </w:r>
      <w:r w:rsidR="001203F3" w:rsidRPr="0046534B">
        <w:rPr>
          <w:rFonts w:asciiTheme="minorHAnsi" w:hAnsiTheme="minorHAnsi" w:cs="Calibri"/>
        </w:rPr>
        <w:t xml:space="preserve">Organizer mit </w:t>
      </w:r>
      <w:r w:rsidR="0012487B" w:rsidRPr="0046534B">
        <w:rPr>
          <w:rFonts w:asciiTheme="minorHAnsi" w:hAnsiTheme="minorHAnsi" w:cs="Calibri"/>
        </w:rPr>
        <w:t>extra Steck</w:t>
      </w:r>
      <w:r w:rsidR="00DA500B" w:rsidRPr="0046534B">
        <w:rPr>
          <w:rFonts w:asciiTheme="minorHAnsi" w:hAnsiTheme="minorHAnsi" w:cs="Calibri"/>
        </w:rPr>
        <w:t>fächern und integriertem O-Ring</w:t>
      </w:r>
      <w:r w:rsidR="001203F3" w:rsidRPr="0046534B">
        <w:rPr>
          <w:rFonts w:asciiTheme="minorHAnsi" w:hAnsiTheme="minorHAnsi" w:cs="Calibri"/>
        </w:rPr>
        <w:t xml:space="preserve"> </w:t>
      </w:r>
      <w:r w:rsidR="007E528B" w:rsidRPr="0046534B">
        <w:rPr>
          <w:rFonts w:asciiTheme="minorHAnsi" w:hAnsiTheme="minorHAnsi" w:cs="Calibri"/>
        </w:rPr>
        <w:t xml:space="preserve">gewährt Platz für </w:t>
      </w:r>
      <w:r w:rsidR="0062674D">
        <w:rPr>
          <w:rFonts w:asciiTheme="minorHAnsi" w:hAnsiTheme="minorHAnsi" w:cs="Calibri"/>
        </w:rPr>
        <w:t>wichtige Utensilien</w:t>
      </w:r>
      <w:r w:rsidR="0012487B" w:rsidRPr="0046534B">
        <w:rPr>
          <w:rFonts w:asciiTheme="minorHAnsi" w:hAnsiTheme="minorHAnsi" w:cs="Calibri"/>
        </w:rPr>
        <w:t xml:space="preserve">. </w:t>
      </w:r>
      <w:r w:rsidR="0062674D">
        <w:rPr>
          <w:rFonts w:asciiTheme="minorHAnsi" w:hAnsiTheme="minorHAnsi" w:cs="Calibri"/>
        </w:rPr>
        <w:t xml:space="preserve">Alles was </w:t>
      </w:r>
      <w:r w:rsidR="00AF5F25" w:rsidRPr="0046534B">
        <w:rPr>
          <w:rFonts w:asciiTheme="minorHAnsi" w:hAnsiTheme="minorHAnsi" w:cs="Calibri"/>
        </w:rPr>
        <w:t xml:space="preserve">schnell griffbereit sein muss, </w:t>
      </w:r>
      <w:r w:rsidR="0062674D">
        <w:rPr>
          <w:rFonts w:asciiTheme="minorHAnsi" w:hAnsiTheme="minorHAnsi" w:cs="Calibri"/>
        </w:rPr>
        <w:t>wie Smartphone oder Geldbörse</w:t>
      </w:r>
      <w:r w:rsidR="00C72133">
        <w:rPr>
          <w:rFonts w:asciiTheme="minorHAnsi" w:hAnsiTheme="minorHAnsi" w:cs="Calibri"/>
        </w:rPr>
        <w:t>,</w:t>
      </w:r>
      <w:r w:rsidR="0062674D">
        <w:rPr>
          <w:rFonts w:asciiTheme="minorHAnsi" w:hAnsiTheme="minorHAnsi" w:cs="Calibri"/>
        </w:rPr>
        <w:t xml:space="preserve"> kommt in das außen </w:t>
      </w:r>
      <w:r w:rsidR="00AF5F25" w:rsidRPr="0046534B">
        <w:rPr>
          <w:rFonts w:asciiTheme="minorHAnsi" w:hAnsiTheme="minorHAnsi" w:cs="Calibri"/>
        </w:rPr>
        <w:t>eingelassene RV-Fach</w:t>
      </w:r>
      <w:r w:rsidR="007E528B" w:rsidRPr="0046534B">
        <w:rPr>
          <w:rFonts w:asciiTheme="minorHAnsi" w:hAnsiTheme="minorHAnsi" w:cs="Calibri"/>
        </w:rPr>
        <w:t xml:space="preserve"> mit wasserdichtem YKK-Zipper und Schutzklappe</w:t>
      </w:r>
      <w:r w:rsidR="00AF5F25" w:rsidRPr="0046534B">
        <w:rPr>
          <w:rFonts w:asciiTheme="minorHAnsi" w:hAnsiTheme="minorHAnsi" w:cs="Calibri"/>
        </w:rPr>
        <w:t>.</w:t>
      </w:r>
      <w:r w:rsidR="007E528B" w:rsidRPr="0046534B">
        <w:rPr>
          <w:rFonts w:asciiTheme="minorHAnsi" w:hAnsiTheme="minorHAnsi" w:cs="Calibri"/>
        </w:rPr>
        <w:t xml:space="preserve"> </w:t>
      </w:r>
      <w:r w:rsidR="00AF5F25" w:rsidRPr="0046534B">
        <w:rPr>
          <w:rFonts w:asciiTheme="minorHAnsi" w:hAnsiTheme="minorHAnsi" w:cs="Calibri"/>
        </w:rPr>
        <w:t xml:space="preserve">Praktische </w:t>
      </w:r>
      <w:proofErr w:type="spellStart"/>
      <w:r w:rsidR="00AF5F25" w:rsidRPr="0046534B">
        <w:rPr>
          <w:rFonts w:asciiTheme="minorHAnsi" w:hAnsiTheme="minorHAnsi" w:cs="Calibri"/>
        </w:rPr>
        <w:t>Material</w:t>
      </w:r>
      <w:r w:rsidR="00C72133">
        <w:rPr>
          <w:rFonts w:asciiTheme="minorHAnsi" w:hAnsiTheme="minorHAnsi" w:cs="Calibri"/>
        </w:rPr>
        <w:softHyphen/>
      </w:r>
      <w:bookmarkStart w:id="0" w:name="_GoBack"/>
      <w:bookmarkEnd w:id="0"/>
      <w:r w:rsidR="00AF5F25" w:rsidRPr="0046534B">
        <w:rPr>
          <w:rFonts w:asciiTheme="minorHAnsi" w:hAnsiTheme="minorHAnsi" w:cs="Calibri"/>
        </w:rPr>
        <w:t>schlaufen</w:t>
      </w:r>
      <w:proofErr w:type="spellEnd"/>
      <w:r w:rsidR="00AF5F25" w:rsidRPr="0046534B">
        <w:rPr>
          <w:rFonts w:asciiTheme="minorHAnsi" w:hAnsiTheme="minorHAnsi" w:cs="Calibri"/>
        </w:rPr>
        <w:t xml:space="preserve"> auf der Frontseite bieten Befestigungsmöglichkeiten für </w:t>
      </w:r>
      <w:r w:rsidR="00A57135" w:rsidRPr="0046534B">
        <w:rPr>
          <w:rFonts w:asciiTheme="minorHAnsi" w:hAnsiTheme="minorHAnsi" w:cs="Calibri"/>
        </w:rPr>
        <w:t>Equipment</w:t>
      </w:r>
      <w:r w:rsidR="00AF5F25" w:rsidRPr="0046534B">
        <w:rPr>
          <w:rFonts w:asciiTheme="minorHAnsi" w:hAnsiTheme="minorHAnsi" w:cs="Calibri"/>
        </w:rPr>
        <w:t xml:space="preserve"> wie Fahrradschloss, Helm oder andere Gadgets.</w:t>
      </w:r>
      <w:r w:rsidR="00345095" w:rsidRPr="0046534B">
        <w:rPr>
          <w:rFonts w:asciiTheme="minorHAnsi" w:hAnsiTheme="minorHAnsi" w:cs="Calibri"/>
        </w:rPr>
        <w:t xml:space="preserve"> </w:t>
      </w:r>
      <w:r w:rsidR="0062674D">
        <w:rPr>
          <w:rFonts w:asciiTheme="minorHAnsi" w:hAnsiTheme="minorHAnsi" w:cs="Calibri"/>
        </w:rPr>
        <w:t xml:space="preserve">Und für ein Plus an Gepäck oder die eilig zu verstauende Jacke kommen die beiden </w:t>
      </w:r>
      <w:r w:rsidR="00345095" w:rsidRPr="0046534B">
        <w:rPr>
          <w:rFonts w:asciiTheme="minorHAnsi" w:hAnsiTheme="minorHAnsi" w:cs="Calibri"/>
        </w:rPr>
        <w:t xml:space="preserve">Kompressionsgurte am </w:t>
      </w:r>
      <w:r w:rsidR="0062674D">
        <w:rPr>
          <w:rFonts w:asciiTheme="minorHAnsi" w:hAnsiTheme="minorHAnsi" w:cs="Calibri"/>
        </w:rPr>
        <w:t>Taschenboden zum Einsatz</w:t>
      </w:r>
      <w:r w:rsidR="00345095" w:rsidRPr="0046534B">
        <w:rPr>
          <w:rFonts w:asciiTheme="minorHAnsi" w:hAnsiTheme="minorHAnsi" w:cs="Calibri"/>
        </w:rPr>
        <w:t>.</w:t>
      </w:r>
    </w:p>
    <w:p w14:paraId="391AAE45" w14:textId="5CA1C743" w:rsidR="00AF5F25" w:rsidRPr="0046534B" w:rsidRDefault="00AF5F25" w:rsidP="00B419D5">
      <w:pPr>
        <w:suppressLineNumbers/>
        <w:spacing w:line="280" w:lineRule="exact"/>
        <w:jc w:val="both"/>
        <w:rPr>
          <w:rFonts w:asciiTheme="minorHAnsi" w:hAnsiTheme="minorHAnsi" w:cs="Calibri"/>
        </w:rPr>
      </w:pPr>
    </w:p>
    <w:p w14:paraId="565B69B9" w14:textId="530E1D91" w:rsidR="00EC0D61" w:rsidRDefault="00B938BF" w:rsidP="00EB7C05">
      <w:pPr>
        <w:suppressLineNumbers/>
        <w:spacing w:line="280" w:lineRule="exact"/>
        <w:jc w:val="both"/>
        <w:rPr>
          <w:rFonts w:asciiTheme="minorHAnsi" w:hAnsiTheme="minorHAnsi" w:cs="Calibri"/>
        </w:rPr>
      </w:pPr>
      <w:r>
        <w:rPr>
          <w:rFonts w:asciiTheme="minorHAnsi" w:hAnsiTheme="minorHAnsi" w:cs="Calibri"/>
          <w:noProof/>
        </w:rPr>
        <w:drawing>
          <wp:anchor distT="0" distB="0" distL="114300" distR="114300" simplePos="0" relativeHeight="251768832" behindDoc="1" locked="0" layoutInCell="1" allowOverlap="1" wp14:anchorId="4F3F32DF" wp14:editId="0321C200">
            <wp:simplePos x="0" y="0"/>
            <wp:positionH relativeFrom="column">
              <wp:posOffset>15240</wp:posOffset>
            </wp:positionH>
            <wp:positionV relativeFrom="paragraph">
              <wp:posOffset>53340</wp:posOffset>
            </wp:positionV>
            <wp:extent cx="887095" cy="1258570"/>
            <wp:effectExtent l="0" t="0" r="8255" b="0"/>
            <wp:wrapTight wrapText="bothSides">
              <wp:wrapPolygon edited="0">
                <wp:start x="0" y="0"/>
                <wp:lineTo x="0" y="21251"/>
                <wp:lineTo x="21337" y="21251"/>
                <wp:lineTo x="21337" y="0"/>
                <wp:lineTo x="0" y="0"/>
              </wp:wrapPolygon>
            </wp:wrapTight>
            <wp:docPr id="1" name="Grafik 1" descr="O:\Kunden\Chrome\Fotos\Produkte\Bags\Urban Ex Tote\Chrome_Urban Ex Rolltop Tote 40L_5_BG-253_GYBK_mr_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Produkte\Bags\Urban Ex Tote\Chrome_Urban Ex Rolltop Tote 40L_5_BG-253_GYBK_mr_Ausschnitt.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88709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133">
        <w:rPr>
          <w:rFonts w:ascii="Calibri" w:hAnsi="Calibri" w:cs="Calibri"/>
          <w:noProof/>
          <w:sz w:val="20"/>
          <w:szCs w:val="22"/>
        </w:rPr>
        <w:drawing>
          <wp:anchor distT="0" distB="0" distL="114300" distR="114300" simplePos="0" relativeHeight="251730944" behindDoc="1" locked="0" layoutInCell="1" allowOverlap="1" wp14:anchorId="76E4FA3B" wp14:editId="5F91224F">
            <wp:simplePos x="0" y="0"/>
            <wp:positionH relativeFrom="column">
              <wp:posOffset>4504690</wp:posOffset>
            </wp:positionH>
            <wp:positionV relativeFrom="paragraph">
              <wp:posOffset>425450</wp:posOffset>
            </wp:positionV>
            <wp:extent cx="1249045" cy="864235"/>
            <wp:effectExtent l="0" t="0" r="8255" b="0"/>
            <wp:wrapTight wrapText="bothSides">
              <wp:wrapPolygon edited="0">
                <wp:start x="0" y="0"/>
                <wp:lineTo x="0" y="20949"/>
                <wp:lineTo x="21413" y="20949"/>
                <wp:lineTo x="21413" y="0"/>
                <wp:lineTo x="0" y="0"/>
              </wp:wrapPolygon>
            </wp:wrapTight>
            <wp:docPr id="16" name="Grafik 16" descr="O:\Kunden\Chrome\Fotos\Lifestyle\Urban Ex Tote\Fotos auf Website\3-lifestyle-urbex-to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Urban Ex Tote\Fotos auf Website\3-lifestyle-urbex-tote-2.jpg"/>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1249045"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21F0" w:rsidRPr="00F921F0">
        <w:rPr>
          <w:rFonts w:asciiTheme="minorHAnsi" w:hAnsiTheme="minorHAnsi" w:cs="Calibri"/>
        </w:rPr>
        <w:t xml:space="preserve">Chromes DNA ist die Herstellung von </w:t>
      </w:r>
      <w:r w:rsidR="00F921F0" w:rsidRPr="00F921F0">
        <w:rPr>
          <w:rFonts w:asciiTheme="minorHAnsi" w:eastAsiaTheme="minorHAnsi" w:hAnsiTheme="minorHAnsi" w:cs="Calibri"/>
          <w:bCs/>
          <w:lang w:eastAsia="en-US"/>
        </w:rPr>
        <w:t>unverwüstlichem und vielseitig einsetzbarem Equipment für das Leben in der Stadt</w:t>
      </w:r>
      <w:r w:rsidR="00F921F0">
        <w:rPr>
          <w:rFonts w:asciiTheme="minorHAnsi" w:eastAsiaTheme="minorHAnsi" w:hAnsiTheme="minorHAnsi" w:cs="Calibri"/>
          <w:bCs/>
          <w:lang w:eastAsia="en-US"/>
        </w:rPr>
        <w:t xml:space="preserve">. Die Urban Ex </w:t>
      </w:r>
      <w:proofErr w:type="spellStart"/>
      <w:r w:rsidR="00F921F0">
        <w:rPr>
          <w:rFonts w:asciiTheme="minorHAnsi" w:eastAsiaTheme="minorHAnsi" w:hAnsiTheme="minorHAnsi" w:cs="Calibri"/>
          <w:bCs/>
          <w:lang w:eastAsia="en-US"/>
        </w:rPr>
        <w:t>Rolltop</w:t>
      </w:r>
      <w:proofErr w:type="spellEnd"/>
      <w:r w:rsidR="00F921F0">
        <w:rPr>
          <w:rFonts w:asciiTheme="minorHAnsi" w:eastAsiaTheme="minorHAnsi" w:hAnsiTheme="minorHAnsi" w:cs="Calibri"/>
          <w:bCs/>
          <w:lang w:eastAsia="en-US"/>
        </w:rPr>
        <w:t xml:space="preserve"> Tote ist dafür ein Paradebeispiel. Ergonomisch perfekt geformt, lässt sie sich </w:t>
      </w:r>
      <w:r w:rsidR="00B419D5" w:rsidRPr="0046534B">
        <w:rPr>
          <w:rFonts w:asciiTheme="minorHAnsi" w:hAnsiTheme="minorHAnsi" w:cs="Calibri"/>
        </w:rPr>
        <w:t xml:space="preserve">als klassische Kuriertasche mit </w:t>
      </w:r>
      <w:r w:rsidR="00B419D5" w:rsidRPr="0046534B">
        <w:rPr>
          <w:rFonts w:asciiTheme="minorHAnsi" w:hAnsiTheme="minorHAnsi"/>
        </w:rPr>
        <w:t>abnehmbarem, verstellbarem Cross</w:t>
      </w:r>
      <w:r w:rsidR="00F921F0">
        <w:rPr>
          <w:rFonts w:asciiTheme="minorHAnsi" w:hAnsiTheme="minorHAnsi"/>
        </w:rPr>
        <w:t>-</w:t>
      </w:r>
      <w:r w:rsidR="00B419D5" w:rsidRPr="0046534B">
        <w:rPr>
          <w:rFonts w:asciiTheme="minorHAnsi" w:hAnsiTheme="minorHAnsi"/>
        </w:rPr>
        <w:t>Body-Gurt</w:t>
      </w:r>
      <w:r w:rsidR="00F921F0">
        <w:rPr>
          <w:rFonts w:asciiTheme="minorHAnsi" w:hAnsiTheme="minorHAnsi"/>
        </w:rPr>
        <w:t>, a</w:t>
      </w:r>
      <w:r w:rsidR="00B419D5" w:rsidRPr="0046534B">
        <w:rPr>
          <w:rFonts w:asciiTheme="minorHAnsi" w:hAnsiTheme="minorHAnsi" w:cs="Calibri"/>
        </w:rPr>
        <w:t xml:space="preserve">ls </w:t>
      </w:r>
      <w:r w:rsidR="00F921F0">
        <w:rPr>
          <w:rFonts w:asciiTheme="minorHAnsi" w:hAnsiTheme="minorHAnsi" w:cs="Calibri"/>
        </w:rPr>
        <w:t xml:space="preserve">Schultertasche mit </w:t>
      </w:r>
      <w:r w:rsidR="00FF60D9" w:rsidRPr="0046534B">
        <w:rPr>
          <w:rFonts w:asciiTheme="minorHAnsi" w:hAnsiTheme="minorHAnsi" w:cs="Calibri"/>
        </w:rPr>
        <w:t xml:space="preserve">zwei robusten </w:t>
      </w:r>
      <w:r w:rsidR="00F921F0">
        <w:rPr>
          <w:rFonts w:asciiTheme="minorHAnsi" w:hAnsiTheme="minorHAnsi" w:cs="Calibri"/>
        </w:rPr>
        <w:t xml:space="preserve">Gurten oder als Tote mit zwei kurzen </w:t>
      </w:r>
      <w:r w:rsidR="00A57135" w:rsidRPr="0046534B">
        <w:rPr>
          <w:rFonts w:asciiTheme="minorHAnsi" w:hAnsiTheme="minorHAnsi" w:cs="Calibri"/>
        </w:rPr>
        <w:t>Henkel</w:t>
      </w:r>
      <w:r w:rsidR="00F921F0">
        <w:rPr>
          <w:rFonts w:asciiTheme="minorHAnsi" w:hAnsiTheme="minorHAnsi" w:cs="Calibri"/>
        </w:rPr>
        <w:t>n tragen</w:t>
      </w:r>
      <w:r w:rsidR="00FF60D9" w:rsidRPr="0046534B">
        <w:rPr>
          <w:rFonts w:asciiTheme="minorHAnsi" w:hAnsiTheme="minorHAnsi" w:cs="Calibri"/>
        </w:rPr>
        <w:t>.</w:t>
      </w:r>
    </w:p>
    <w:p w14:paraId="11FF0D08" w14:textId="77777777" w:rsidR="00C72133" w:rsidRDefault="00C72133" w:rsidP="00EB7C05">
      <w:pPr>
        <w:suppressLineNumbers/>
        <w:spacing w:line="280" w:lineRule="exact"/>
        <w:jc w:val="both"/>
        <w:rPr>
          <w:rFonts w:asciiTheme="minorHAnsi" w:hAnsiTheme="minorHAnsi" w:cs="Calibri"/>
        </w:rPr>
      </w:pPr>
    </w:p>
    <w:p w14:paraId="3CCD999F" w14:textId="77777777" w:rsidR="00F921F0" w:rsidRPr="0046534B" w:rsidRDefault="00F921F0" w:rsidP="00EB7C05">
      <w:pPr>
        <w:suppressLineNumbers/>
        <w:spacing w:line="280" w:lineRule="exact"/>
        <w:jc w:val="both"/>
        <w:rPr>
          <w:rFonts w:asciiTheme="minorHAnsi" w:hAnsiTheme="minorHAnsi" w:cs="Calibri"/>
        </w:rPr>
      </w:pPr>
    </w:p>
    <w:p w14:paraId="6A24897A" w14:textId="5892BFD6" w:rsidR="00E70972" w:rsidRPr="00450F3D" w:rsidRDefault="00CA4A67" w:rsidP="009071DC">
      <w:pPr>
        <w:suppressLineNumbers/>
        <w:spacing w:line="280" w:lineRule="exact"/>
        <w:jc w:val="both"/>
        <w:rPr>
          <w:rFonts w:ascii="Calibri" w:hAnsi="Calibri" w:cs="Calibri"/>
          <w:b/>
          <w:sz w:val="22"/>
          <w:szCs w:val="22"/>
          <w:highlight w:val="yellow"/>
        </w:rPr>
      </w:pPr>
      <w:r w:rsidRPr="00CD4F65">
        <w:rPr>
          <w:rFonts w:ascii="Calibri" w:hAnsi="Calibri" w:cs="Calibri"/>
          <w:b/>
          <w:sz w:val="22"/>
          <w:szCs w:val="22"/>
        </w:rPr>
        <w:t xml:space="preserve">Urban Ex </w:t>
      </w:r>
      <w:proofErr w:type="spellStart"/>
      <w:r w:rsidR="007B377D">
        <w:rPr>
          <w:rFonts w:ascii="Calibri" w:hAnsi="Calibri" w:cs="Calibri"/>
          <w:b/>
          <w:sz w:val="22"/>
          <w:szCs w:val="22"/>
        </w:rPr>
        <w:t>Rolltop</w:t>
      </w:r>
      <w:proofErr w:type="spellEnd"/>
      <w:r w:rsidR="007B377D">
        <w:rPr>
          <w:rFonts w:ascii="Calibri" w:hAnsi="Calibri" w:cs="Calibri"/>
          <w:b/>
          <w:sz w:val="22"/>
          <w:szCs w:val="22"/>
        </w:rPr>
        <w:t xml:space="preserve"> Tote 40L</w:t>
      </w:r>
      <w:r w:rsidR="00B47BD3">
        <w:rPr>
          <w:rFonts w:ascii="Calibri" w:hAnsi="Calibri" w:cs="Calibri"/>
          <w:b/>
          <w:sz w:val="22"/>
          <w:szCs w:val="22"/>
        </w:rPr>
        <w:t xml:space="preserve"> </w:t>
      </w:r>
      <w:r w:rsidR="00FD3738" w:rsidRPr="00CD4F65">
        <w:rPr>
          <w:rFonts w:ascii="Calibri" w:hAnsi="Calibri" w:cs="Calibri"/>
          <w:b/>
          <w:sz w:val="22"/>
          <w:szCs w:val="22"/>
        </w:rPr>
        <w:t>auf einen Blick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FD3738" w:rsidRPr="00450F3D" w14:paraId="5D600C50" w14:textId="77777777" w:rsidTr="00426F92">
        <w:tc>
          <w:tcPr>
            <w:tcW w:w="1242" w:type="dxa"/>
          </w:tcPr>
          <w:p w14:paraId="16BB0476" w14:textId="77777777" w:rsidR="00FD3738" w:rsidRPr="00A57135" w:rsidRDefault="00FD3738" w:rsidP="005C741F">
            <w:pPr>
              <w:suppressLineNumbers/>
              <w:spacing w:line="280" w:lineRule="exact"/>
              <w:jc w:val="both"/>
              <w:rPr>
                <w:rFonts w:ascii="Calibri" w:hAnsi="Calibri" w:cs="Calibri"/>
                <w:sz w:val="22"/>
                <w:szCs w:val="22"/>
              </w:rPr>
            </w:pPr>
            <w:r w:rsidRPr="00A57135">
              <w:rPr>
                <w:rFonts w:ascii="Calibri" w:hAnsi="Calibri" w:cs="Calibri"/>
                <w:sz w:val="22"/>
                <w:szCs w:val="22"/>
              </w:rPr>
              <w:t>Material:</w:t>
            </w:r>
          </w:p>
        </w:tc>
        <w:tc>
          <w:tcPr>
            <w:tcW w:w="7568" w:type="dxa"/>
            <w:gridSpan w:val="2"/>
            <w:shd w:val="clear" w:color="auto" w:fill="auto"/>
          </w:tcPr>
          <w:p w14:paraId="1FA6CF01" w14:textId="77777777" w:rsidR="00506E7E" w:rsidRPr="00A57135" w:rsidRDefault="0030059B" w:rsidP="00605B86">
            <w:pPr>
              <w:suppressLineNumbers/>
              <w:spacing w:line="280" w:lineRule="exact"/>
              <w:rPr>
                <w:rFonts w:ascii="Calibri" w:hAnsi="Calibri" w:cs="Calibri"/>
                <w:sz w:val="22"/>
                <w:szCs w:val="22"/>
                <w:highlight w:val="yellow"/>
              </w:rPr>
            </w:pPr>
            <w:r w:rsidRPr="00A57135">
              <w:rPr>
                <w:rFonts w:ascii="Calibri" w:hAnsi="Calibri" w:cs="Calibri"/>
                <w:sz w:val="22"/>
                <w:szCs w:val="22"/>
              </w:rPr>
              <w:t>abriebfestes und wasserdicht beschichtetes 600den Polyester-Polyamid-Gewebe, YKK Reißverschluss</w:t>
            </w:r>
          </w:p>
        </w:tc>
      </w:tr>
      <w:tr w:rsidR="005C741F" w:rsidRPr="00450F3D" w14:paraId="45344261" w14:textId="77777777" w:rsidTr="004A65FA">
        <w:tc>
          <w:tcPr>
            <w:tcW w:w="1242" w:type="dxa"/>
          </w:tcPr>
          <w:p w14:paraId="48C546AF" w14:textId="77777777" w:rsidR="005C741F" w:rsidRPr="00A57135" w:rsidRDefault="006772BF" w:rsidP="005C741F">
            <w:pPr>
              <w:suppressLineNumbers/>
              <w:spacing w:line="280" w:lineRule="exact"/>
              <w:jc w:val="both"/>
              <w:rPr>
                <w:rFonts w:ascii="Calibri" w:hAnsi="Calibri" w:cs="Calibri"/>
                <w:sz w:val="22"/>
                <w:szCs w:val="22"/>
                <w:highlight w:val="yellow"/>
              </w:rPr>
            </w:pPr>
            <w:r w:rsidRPr="00A57135">
              <w:rPr>
                <w:rFonts w:ascii="Calibri" w:hAnsi="Calibri" w:cs="Calibri"/>
                <w:sz w:val="22"/>
                <w:szCs w:val="22"/>
              </w:rPr>
              <w:t>Features:</w:t>
            </w:r>
          </w:p>
        </w:tc>
        <w:tc>
          <w:tcPr>
            <w:tcW w:w="7568" w:type="dxa"/>
            <w:gridSpan w:val="2"/>
          </w:tcPr>
          <w:p w14:paraId="53357772" w14:textId="2B277E2B" w:rsidR="00506E7E" w:rsidRPr="00A57135" w:rsidRDefault="0012694A" w:rsidP="002671D5">
            <w:pPr>
              <w:suppressLineNumbers/>
              <w:spacing w:line="280" w:lineRule="exact"/>
              <w:rPr>
                <w:rFonts w:ascii="Calibri" w:hAnsi="Calibri" w:cs="Calibri"/>
                <w:sz w:val="22"/>
                <w:szCs w:val="22"/>
                <w:highlight w:val="yellow"/>
              </w:rPr>
            </w:pPr>
            <w:proofErr w:type="spellStart"/>
            <w:r>
              <w:rPr>
                <w:rFonts w:ascii="Calibri" w:hAnsi="Calibri" w:cs="Calibri"/>
                <w:sz w:val="22"/>
                <w:szCs w:val="22"/>
              </w:rPr>
              <w:t>Rolltop</w:t>
            </w:r>
            <w:proofErr w:type="spellEnd"/>
            <w:r>
              <w:rPr>
                <w:rFonts w:ascii="Calibri" w:hAnsi="Calibri" w:cs="Calibri"/>
                <w:sz w:val="22"/>
                <w:szCs w:val="22"/>
              </w:rPr>
              <w:t xml:space="preserve"> mit Mag</w:t>
            </w:r>
            <w:r w:rsidR="005E7884" w:rsidRPr="00A57135">
              <w:rPr>
                <w:rFonts w:ascii="Calibri" w:hAnsi="Calibri" w:cs="Calibri"/>
                <w:sz w:val="22"/>
                <w:szCs w:val="22"/>
              </w:rPr>
              <w:t>n</w:t>
            </w:r>
            <w:r>
              <w:rPr>
                <w:rFonts w:ascii="Calibri" w:hAnsi="Calibri" w:cs="Calibri"/>
                <w:sz w:val="22"/>
                <w:szCs w:val="22"/>
              </w:rPr>
              <w:t>e</w:t>
            </w:r>
            <w:r w:rsidR="005E7884" w:rsidRPr="00A57135">
              <w:rPr>
                <w:rFonts w:ascii="Calibri" w:hAnsi="Calibri" w:cs="Calibri"/>
                <w:sz w:val="22"/>
                <w:szCs w:val="22"/>
              </w:rPr>
              <w:t>t-</w:t>
            </w:r>
            <w:r w:rsidR="00FD50B0">
              <w:rPr>
                <w:rFonts w:ascii="Calibri" w:hAnsi="Calibri" w:cs="Calibri"/>
                <w:sz w:val="22"/>
                <w:szCs w:val="22"/>
              </w:rPr>
              <w:t>Fixierung,</w:t>
            </w:r>
            <w:r w:rsidR="005E7884" w:rsidRPr="00A57135">
              <w:rPr>
                <w:rFonts w:ascii="Calibri" w:hAnsi="Calibri" w:cs="Calibri"/>
                <w:sz w:val="22"/>
                <w:szCs w:val="22"/>
              </w:rPr>
              <w:t xml:space="preserve"> </w:t>
            </w:r>
            <w:r w:rsidR="00FD50B0">
              <w:rPr>
                <w:rFonts w:ascii="Calibri" w:hAnsi="Calibri" w:cs="Calibri"/>
                <w:sz w:val="22"/>
                <w:szCs w:val="22"/>
              </w:rPr>
              <w:t>durch Klickverschluss a</w:t>
            </w:r>
            <w:r w:rsidR="005E7884" w:rsidRPr="00A57135">
              <w:rPr>
                <w:rFonts w:ascii="Calibri" w:hAnsi="Calibri" w:cs="Calibri"/>
                <w:sz w:val="22"/>
                <w:szCs w:val="22"/>
              </w:rPr>
              <w:t>daptierbar an unterschiedliche Ladungshöhen</w:t>
            </w:r>
            <w:r w:rsidR="00FD50B0">
              <w:rPr>
                <w:rFonts w:ascii="Calibri" w:hAnsi="Calibri" w:cs="Calibri"/>
                <w:sz w:val="22"/>
                <w:szCs w:val="22"/>
              </w:rPr>
              <w:t>;</w:t>
            </w:r>
            <w:r w:rsidR="005E7884" w:rsidRPr="00A57135">
              <w:rPr>
                <w:rFonts w:asciiTheme="minorHAnsi" w:hAnsiTheme="minorHAnsi"/>
                <w:sz w:val="22"/>
                <w:szCs w:val="22"/>
              </w:rPr>
              <w:t xml:space="preserve"> </w:t>
            </w:r>
            <w:r w:rsidR="005E7884" w:rsidRPr="00A57135">
              <w:rPr>
                <w:rFonts w:ascii="Calibri" w:hAnsi="Calibri" w:cs="Calibri"/>
                <w:sz w:val="22"/>
                <w:szCs w:val="22"/>
              </w:rPr>
              <w:t>verstell</w:t>
            </w:r>
            <w:r w:rsidR="002671D5">
              <w:rPr>
                <w:rFonts w:ascii="Calibri" w:hAnsi="Calibri" w:cs="Calibri"/>
                <w:sz w:val="22"/>
                <w:szCs w:val="22"/>
              </w:rPr>
              <w:t xml:space="preserve">- und </w:t>
            </w:r>
            <w:r w:rsidR="005E7884" w:rsidRPr="00A57135">
              <w:rPr>
                <w:rFonts w:ascii="Calibri" w:hAnsi="Calibri" w:cs="Calibri"/>
                <w:sz w:val="22"/>
                <w:szCs w:val="22"/>
              </w:rPr>
              <w:t xml:space="preserve">abnehmbarer, gepolsterter </w:t>
            </w:r>
            <w:r w:rsidR="0030059B" w:rsidRPr="00A57135">
              <w:rPr>
                <w:rFonts w:ascii="Calibri" w:hAnsi="Calibri" w:cs="Calibri"/>
                <w:sz w:val="22"/>
                <w:szCs w:val="22"/>
              </w:rPr>
              <w:t>Schulter</w:t>
            </w:r>
            <w:r w:rsidR="005B10ED" w:rsidRPr="00A57135">
              <w:rPr>
                <w:rFonts w:ascii="Calibri" w:hAnsi="Calibri" w:cs="Calibri"/>
                <w:sz w:val="22"/>
                <w:szCs w:val="22"/>
              </w:rPr>
              <w:t>gurt</w:t>
            </w:r>
            <w:r w:rsidR="002671D5">
              <w:rPr>
                <w:rFonts w:ascii="Calibri" w:hAnsi="Calibri" w:cs="Calibri"/>
                <w:sz w:val="22"/>
                <w:szCs w:val="22"/>
              </w:rPr>
              <w:t xml:space="preserve">; </w:t>
            </w:r>
            <w:r w:rsidR="005E7884" w:rsidRPr="00A57135">
              <w:rPr>
                <w:rFonts w:ascii="Calibri" w:hAnsi="Calibri" w:cs="Calibri"/>
                <w:sz w:val="22"/>
                <w:szCs w:val="22"/>
              </w:rPr>
              <w:t xml:space="preserve">zwei </w:t>
            </w:r>
            <w:r w:rsidR="002671D5">
              <w:rPr>
                <w:rFonts w:ascii="Calibri" w:hAnsi="Calibri" w:cs="Calibri"/>
                <w:sz w:val="22"/>
                <w:szCs w:val="22"/>
              </w:rPr>
              <w:t xml:space="preserve">lange und zwei kurze </w:t>
            </w:r>
            <w:r w:rsidR="00DA500B" w:rsidRPr="00A57135">
              <w:rPr>
                <w:rFonts w:ascii="Calibri" w:hAnsi="Calibri" w:cs="Calibri"/>
                <w:sz w:val="22"/>
                <w:szCs w:val="22"/>
              </w:rPr>
              <w:t>Tragegriffe</w:t>
            </w:r>
            <w:r w:rsidR="002671D5">
              <w:rPr>
                <w:rFonts w:ascii="Calibri" w:hAnsi="Calibri" w:cs="Calibri"/>
                <w:sz w:val="22"/>
                <w:szCs w:val="22"/>
              </w:rPr>
              <w:t>;</w:t>
            </w:r>
            <w:r w:rsidR="00DA500B" w:rsidRPr="00A57135">
              <w:rPr>
                <w:rFonts w:ascii="Calibri" w:hAnsi="Calibri" w:cs="Calibri"/>
                <w:sz w:val="22"/>
                <w:szCs w:val="22"/>
              </w:rPr>
              <w:t xml:space="preserve"> Organizer an der Innenwand mit Steckfächern und integriertem O-Ring</w:t>
            </w:r>
            <w:r w:rsidR="002671D5">
              <w:rPr>
                <w:rFonts w:ascii="Calibri" w:hAnsi="Calibri" w:cs="Calibri"/>
                <w:sz w:val="22"/>
                <w:szCs w:val="22"/>
              </w:rPr>
              <w:t>;</w:t>
            </w:r>
            <w:r w:rsidR="00DA500B" w:rsidRPr="00A57135">
              <w:rPr>
                <w:rFonts w:ascii="Calibri" w:hAnsi="Calibri" w:cs="Calibri"/>
                <w:sz w:val="22"/>
                <w:szCs w:val="22"/>
              </w:rPr>
              <w:t xml:space="preserve"> </w:t>
            </w:r>
            <w:r w:rsidR="0030059B" w:rsidRPr="00A57135">
              <w:rPr>
                <w:rFonts w:ascii="Calibri" w:hAnsi="Calibri" w:cs="Calibri"/>
                <w:sz w:val="22"/>
                <w:szCs w:val="22"/>
              </w:rPr>
              <w:t>gerändelt verschweißte Kanten und Nähte</w:t>
            </w:r>
            <w:r w:rsidR="002671D5">
              <w:rPr>
                <w:rFonts w:ascii="Calibri" w:hAnsi="Calibri" w:cs="Calibri"/>
                <w:sz w:val="22"/>
                <w:szCs w:val="22"/>
              </w:rPr>
              <w:t>;</w:t>
            </w:r>
            <w:r w:rsidR="0030059B" w:rsidRPr="00A57135">
              <w:rPr>
                <w:rFonts w:ascii="Calibri" w:hAnsi="Calibri" w:cs="Calibri"/>
                <w:sz w:val="22"/>
                <w:szCs w:val="22"/>
              </w:rPr>
              <w:t xml:space="preserve"> </w:t>
            </w:r>
            <w:r>
              <w:rPr>
                <w:rFonts w:ascii="Calibri" w:hAnsi="Calibri" w:cs="Calibri"/>
                <w:sz w:val="22"/>
                <w:szCs w:val="22"/>
              </w:rPr>
              <w:t xml:space="preserve">zwei Kompressionsgurte mit Klickverschluss </w:t>
            </w:r>
            <w:r w:rsidR="002671D5">
              <w:rPr>
                <w:rFonts w:ascii="Calibri" w:hAnsi="Calibri" w:cs="Calibri"/>
                <w:sz w:val="22"/>
                <w:szCs w:val="22"/>
              </w:rPr>
              <w:t>am Außenboden</w:t>
            </w:r>
            <w:r>
              <w:rPr>
                <w:rFonts w:ascii="Calibri" w:hAnsi="Calibri" w:cs="Calibri"/>
                <w:sz w:val="22"/>
                <w:szCs w:val="22"/>
              </w:rPr>
              <w:t xml:space="preserve">; </w:t>
            </w:r>
            <w:r w:rsidR="0030059B" w:rsidRPr="00A57135">
              <w:rPr>
                <w:rFonts w:ascii="Calibri" w:hAnsi="Calibri" w:cs="Calibri"/>
                <w:sz w:val="22"/>
                <w:szCs w:val="22"/>
              </w:rPr>
              <w:t>seitliche YKK-RV-Außentasche für schnellen Zugriff</w:t>
            </w:r>
            <w:r w:rsidR="002671D5">
              <w:rPr>
                <w:rFonts w:ascii="Calibri" w:hAnsi="Calibri" w:cs="Calibri"/>
                <w:sz w:val="22"/>
                <w:szCs w:val="22"/>
              </w:rPr>
              <w:t>;</w:t>
            </w:r>
            <w:r w:rsidR="00EA515D" w:rsidRPr="00A57135">
              <w:rPr>
                <w:rFonts w:ascii="Calibri" w:hAnsi="Calibri" w:cs="Calibri"/>
                <w:sz w:val="22"/>
                <w:szCs w:val="22"/>
              </w:rPr>
              <w:t xml:space="preserve"> Materialschlaufen auf der Vorderseite</w:t>
            </w:r>
            <w:r w:rsidR="002671D5">
              <w:rPr>
                <w:rFonts w:ascii="Calibri" w:hAnsi="Calibri" w:cs="Calibri"/>
                <w:sz w:val="22"/>
                <w:szCs w:val="22"/>
              </w:rPr>
              <w:t xml:space="preserve">; </w:t>
            </w:r>
            <w:proofErr w:type="spellStart"/>
            <w:r w:rsidR="002671D5">
              <w:rPr>
                <w:rFonts w:ascii="Calibri" w:hAnsi="Calibri" w:cs="Calibri"/>
                <w:sz w:val="22"/>
                <w:szCs w:val="22"/>
              </w:rPr>
              <w:t>R</w:t>
            </w:r>
            <w:r w:rsidR="00B2450E" w:rsidRPr="00A57135">
              <w:rPr>
                <w:rFonts w:asciiTheme="minorHAnsi" w:hAnsiTheme="minorHAnsi"/>
                <w:sz w:val="22"/>
                <w:szCs w:val="22"/>
              </w:rPr>
              <w:t>eflektor</w:t>
            </w:r>
            <w:r w:rsidR="00DA500B" w:rsidRPr="00A57135">
              <w:rPr>
                <w:rFonts w:asciiTheme="minorHAnsi" w:hAnsiTheme="minorHAnsi"/>
                <w:sz w:val="22"/>
                <w:szCs w:val="22"/>
              </w:rPr>
              <w:t>streifen</w:t>
            </w:r>
            <w:proofErr w:type="spellEnd"/>
            <w:r w:rsidR="00DA500B" w:rsidRPr="00A57135">
              <w:rPr>
                <w:rFonts w:asciiTheme="minorHAnsi" w:hAnsiTheme="minorHAnsi"/>
                <w:sz w:val="22"/>
                <w:szCs w:val="22"/>
              </w:rPr>
              <w:t xml:space="preserve"> auf </w:t>
            </w:r>
            <w:r w:rsidR="005E7884" w:rsidRPr="00A57135">
              <w:rPr>
                <w:rFonts w:asciiTheme="minorHAnsi" w:hAnsiTheme="minorHAnsi"/>
                <w:sz w:val="22"/>
                <w:szCs w:val="22"/>
              </w:rPr>
              <w:t>Schultergurt</w:t>
            </w:r>
            <w:r w:rsidR="00B2450E" w:rsidRPr="00A57135">
              <w:rPr>
                <w:rFonts w:asciiTheme="minorHAnsi" w:hAnsiTheme="minorHAnsi"/>
                <w:sz w:val="22"/>
                <w:szCs w:val="22"/>
              </w:rPr>
              <w:t xml:space="preserve"> </w:t>
            </w:r>
            <w:r w:rsidR="00DA500B" w:rsidRPr="00A57135">
              <w:rPr>
                <w:rFonts w:asciiTheme="minorHAnsi" w:hAnsiTheme="minorHAnsi"/>
                <w:sz w:val="22"/>
                <w:szCs w:val="22"/>
              </w:rPr>
              <w:t>und Kompressionsriemen</w:t>
            </w:r>
          </w:p>
        </w:tc>
      </w:tr>
      <w:tr w:rsidR="006772BF" w:rsidRPr="00450F3D" w14:paraId="76C4B829" w14:textId="77777777" w:rsidTr="004A65FA">
        <w:tc>
          <w:tcPr>
            <w:tcW w:w="1242" w:type="dxa"/>
          </w:tcPr>
          <w:p w14:paraId="00E367A5" w14:textId="77777777" w:rsidR="006772BF" w:rsidRPr="00A57135" w:rsidRDefault="00502919" w:rsidP="005C741F">
            <w:pPr>
              <w:suppressLineNumbers/>
              <w:spacing w:line="280" w:lineRule="exact"/>
              <w:jc w:val="both"/>
              <w:rPr>
                <w:rFonts w:ascii="Calibri" w:hAnsi="Calibri" w:cs="Calibri"/>
                <w:sz w:val="22"/>
                <w:szCs w:val="22"/>
              </w:rPr>
            </w:pPr>
            <w:r w:rsidRPr="00A57135">
              <w:rPr>
                <w:rFonts w:ascii="Calibri" w:hAnsi="Calibri" w:cs="Calibri"/>
                <w:sz w:val="22"/>
                <w:szCs w:val="22"/>
              </w:rPr>
              <w:t>Maße:</w:t>
            </w:r>
          </w:p>
        </w:tc>
        <w:tc>
          <w:tcPr>
            <w:tcW w:w="7568" w:type="dxa"/>
            <w:gridSpan w:val="2"/>
          </w:tcPr>
          <w:p w14:paraId="2F0BE7B4" w14:textId="7FA39587" w:rsidR="006772BF" w:rsidRPr="00A57135" w:rsidRDefault="00652634" w:rsidP="002671D5">
            <w:pPr>
              <w:suppressLineNumbers/>
              <w:spacing w:line="280" w:lineRule="exact"/>
              <w:rPr>
                <w:rFonts w:ascii="Calibri" w:hAnsi="Calibri" w:cs="Calibri"/>
                <w:sz w:val="22"/>
                <w:szCs w:val="22"/>
                <w:highlight w:val="yellow"/>
              </w:rPr>
            </w:pPr>
            <w:r w:rsidRPr="00A57135">
              <w:rPr>
                <w:rFonts w:ascii="Calibri" w:hAnsi="Calibri" w:cs="Calibri"/>
                <w:sz w:val="22"/>
                <w:szCs w:val="22"/>
              </w:rPr>
              <w:t xml:space="preserve">ca. </w:t>
            </w:r>
            <w:r w:rsidR="001547D1" w:rsidRPr="00A57135">
              <w:rPr>
                <w:rFonts w:ascii="Calibri" w:hAnsi="Calibri" w:cs="Calibri"/>
                <w:sz w:val="22"/>
                <w:szCs w:val="22"/>
              </w:rPr>
              <w:t>60</w:t>
            </w:r>
            <w:r w:rsidR="00502919" w:rsidRPr="00A57135">
              <w:rPr>
                <w:rFonts w:ascii="Calibri" w:hAnsi="Calibri" w:cs="Calibri"/>
                <w:sz w:val="22"/>
                <w:szCs w:val="22"/>
              </w:rPr>
              <w:t xml:space="preserve"> </w:t>
            </w:r>
            <w:r w:rsidR="001C5B7F" w:rsidRPr="00A57135">
              <w:rPr>
                <w:rFonts w:ascii="Calibri" w:hAnsi="Calibri" w:cs="Calibri"/>
                <w:sz w:val="22"/>
                <w:szCs w:val="22"/>
              </w:rPr>
              <w:t xml:space="preserve">(B) </w:t>
            </w:r>
            <w:r w:rsidR="00502919" w:rsidRPr="00A57135">
              <w:rPr>
                <w:rFonts w:ascii="Calibri" w:hAnsi="Calibri" w:cs="Calibri"/>
                <w:sz w:val="22"/>
                <w:szCs w:val="22"/>
              </w:rPr>
              <w:t>x</w:t>
            </w:r>
            <w:r w:rsidR="00773CFF" w:rsidRPr="00A57135">
              <w:rPr>
                <w:rFonts w:ascii="Calibri" w:hAnsi="Calibri" w:cs="Calibri"/>
                <w:sz w:val="22"/>
                <w:szCs w:val="22"/>
              </w:rPr>
              <w:t xml:space="preserve"> </w:t>
            </w:r>
            <w:r w:rsidR="001547D1" w:rsidRPr="00A57135">
              <w:rPr>
                <w:rFonts w:ascii="Calibri" w:hAnsi="Calibri" w:cs="Calibri"/>
                <w:sz w:val="22"/>
                <w:szCs w:val="22"/>
              </w:rPr>
              <w:t>49,5</w:t>
            </w:r>
            <w:r w:rsidR="00773CFF" w:rsidRPr="00A57135">
              <w:rPr>
                <w:rFonts w:ascii="Calibri" w:hAnsi="Calibri" w:cs="Calibri"/>
                <w:sz w:val="22"/>
                <w:szCs w:val="22"/>
              </w:rPr>
              <w:t xml:space="preserve"> </w:t>
            </w:r>
            <w:r w:rsidR="001C5B7F" w:rsidRPr="00A57135">
              <w:rPr>
                <w:rFonts w:ascii="Calibri" w:hAnsi="Calibri" w:cs="Calibri"/>
                <w:sz w:val="22"/>
                <w:szCs w:val="22"/>
              </w:rPr>
              <w:t xml:space="preserve">(H) </w:t>
            </w:r>
            <w:r w:rsidR="00773CFF" w:rsidRPr="00A57135">
              <w:rPr>
                <w:rFonts w:ascii="Calibri" w:hAnsi="Calibri" w:cs="Calibri"/>
                <w:sz w:val="22"/>
                <w:szCs w:val="22"/>
              </w:rPr>
              <w:t>x</w:t>
            </w:r>
            <w:r w:rsidR="00502919" w:rsidRPr="00A57135">
              <w:rPr>
                <w:rFonts w:ascii="Calibri" w:hAnsi="Calibri" w:cs="Calibri"/>
                <w:sz w:val="22"/>
                <w:szCs w:val="22"/>
              </w:rPr>
              <w:t xml:space="preserve"> </w:t>
            </w:r>
            <w:r w:rsidR="001547D1" w:rsidRPr="002671D5">
              <w:rPr>
                <w:rFonts w:ascii="Calibri" w:hAnsi="Calibri" w:cs="Calibri"/>
                <w:sz w:val="22"/>
                <w:szCs w:val="22"/>
              </w:rPr>
              <w:t>19</w:t>
            </w:r>
            <w:r w:rsidR="00502919" w:rsidRPr="002671D5">
              <w:rPr>
                <w:rFonts w:ascii="Calibri" w:hAnsi="Calibri" w:cs="Calibri"/>
                <w:sz w:val="22"/>
                <w:szCs w:val="22"/>
              </w:rPr>
              <w:t xml:space="preserve"> </w:t>
            </w:r>
            <w:r w:rsidR="001C5B7F" w:rsidRPr="002671D5">
              <w:rPr>
                <w:rFonts w:ascii="Calibri" w:hAnsi="Calibri" w:cs="Calibri"/>
                <w:sz w:val="22"/>
                <w:szCs w:val="22"/>
              </w:rPr>
              <w:t xml:space="preserve">(T) </w:t>
            </w:r>
            <w:r w:rsidR="00502919" w:rsidRPr="002671D5">
              <w:rPr>
                <w:rFonts w:ascii="Calibri" w:hAnsi="Calibri" w:cs="Calibri"/>
                <w:sz w:val="22"/>
                <w:szCs w:val="22"/>
              </w:rPr>
              <w:t>cm</w:t>
            </w:r>
          </w:p>
        </w:tc>
      </w:tr>
      <w:tr w:rsidR="00502919" w:rsidRPr="00450F3D" w14:paraId="7F5B786C" w14:textId="77777777" w:rsidTr="004A65FA">
        <w:tc>
          <w:tcPr>
            <w:tcW w:w="1242" w:type="dxa"/>
          </w:tcPr>
          <w:p w14:paraId="73D9E514" w14:textId="77777777" w:rsidR="00502919" w:rsidRPr="00A57135" w:rsidRDefault="00502919" w:rsidP="005C741F">
            <w:pPr>
              <w:suppressLineNumbers/>
              <w:spacing w:line="280" w:lineRule="exact"/>
              <w:jc w:val="both"/>
              <w:rPr>
                <w:rFonts w:ascii="Calibri" w:hAnsi="Calibri" w:cs="Calibri"/>
                <w:sz w:val="22"/>
                <w:szCs w:val="22"/>
              </w:rPr>
            </w:pPr>
            <w:r w:rsidRPr="00A57135">
              <w:rPr>
                <w:rFonts w:ascii="Calibri" w:hAnsi="Calibri" w:cs="Calibri"/>
                <w:sz w:val="22"/>
                <w:szCs w:val="22"/>
              </w:rPr>
              <w:t>Volumen:</w:t>
            </w:r>
          </w:p>
        </w:tc>
        <w:tc>
          <w:tcPr>
            <w:tcW w:w="7568" w:type="dxa"/>
            <w:gridSpan w:val="2"/>
          </w:tcPr>
          <w:p w14:paraId="09363352" w14:textId="3A76BBCB" w:rsidR="00502919" w:rsidRPr="00A57135" w:rsidRDefault="00773CFF" w:rsidP="00605B86">
            <w:pPr>
              <w:suppressLineNumbers/>
              <w:spacing w:line="280" w:lineRule="exact"/>
              <w:rPr>
                <w:rFonts w:ascii="Calibri" w:hAnsi="Calibri" w:cs="Calibri"/>
                <w:sz w:val="22"/>
                <w:szCs w:val="22"/>
                <w:highlight w:val="yellow"/>
              </w:rPr>
            </w:pPr>
            <w:r w:rsidRPr="00A57135">
              <w:rPr>
                <w:rFonts w:ascii="Calibri" w:hAnsi="Calibri" w:cs="Calibri"/>
                <w:sz w:val="22"/>
                <w:szCs w:val="22"/>
              </w:rPr>
              <w:t xml:space="preserve">ca. </w:t>
            </w:r>
            <w:r w:rsidR="001547D1" w:rsidRPr="00A57135">
              <w:rPr>
                <w:rFonts w:ascii="Calibri" w:hAnsi="Calibri" w:cs="Calibri"/>
                <w:sz w:val="22"/>
                <w:szCs w:val="22"/>
              </w:rPr>
              <w:t>40</w:t>
            </w:r>
            <w:r w:rsidR="00CD4F65" w:rsidRPr="00A57135">
              <w:rPr>
                <w:rFonts w:ascii="Calibri" w:hAnsi="Calibri" w:cs="Calibri"/>
                <w:sz w:val="22"/>
                <w:szCs w:val="22"/>
              </w:rPr>
              <w:t xml:space="preserve"> </w:t>
            </w:r>
            <w:r w:rsidR="00502919" w:rsidRPr="00A57135">
              <w:rPr>
                <w:rFonts w:ascii="Calibri" w:hAnsi="Calibri" w:cs="Calibri"/>
                <w:sz w:val="22"/>
                <w:szCs w:val="22"/>
              </w:rPr>
              <w:t>Liter</w:t>
            </w:r>
          </w:p>
        </w:tc>
      </w:tr>
      <w:tr w:rsidR="00502919" w:rsidRPr="00605B86" w14:paraId="7D3E70F6" w14:textId="77777777" w:rsidTr="004A65FA">
        <w:tc>
          <w:tcPr>
            <w:tcW w:w="1242" w:type="dxa"/>
          </w:tcPr>
          <w:p w14:paraId="7327CACE" w14:textId="77777777" w:rsidR="00502919" w:rsidRPr="00A57135" w:rsidRDefault="00502919" w:rsidP="00502919">
            <w:pPr>
              <w:suppressLineNumbers/>
              <w:spacing w:line="280" w:lineRule="exact"/>
              <w:jc w:val="both"/>
              <w:rPr>
                <w:rFonts w:ascii="Calibri" w:hAnsi="Calibri" w:cs="Calibri"/>
                <w:sz w:val="22"/>
                <w:szCs w:val="22"/>
              </w:rPr>
            </w:pPr>
            <w:r w:rsidRPr="00A57135">
              <w:rPr>
                <w:rFonts w:ascii="Calibri" w:hAnsi="Calibri" w:cs="Calibri"/>
                <w:sz w:val="22"/>
                <w:szCs w:val="22"/>
              </w:rPr>
              <w:t>Gewicht:</w:t>
            </w:r>
          </w:p>
        </w:tc>
        <w:tc>
          <w:tcPr>
            <w:tcW w:w="7568" w:type="dxa"/>
            <w:gridSpan w:val="2"/>
          </w:tcPr>
          <w:p w14:paraId="589C3F8A" w14:textId="77C36E4B" w:rsidR="00506E7E" w:rsidRPr="00A57135" w:rsidRDefault="00652634" w:rsidP="00666555">
            <w:pPr>
              <w:suppressLineNumbers/>
              <w:spacing w:line="280" w:lineRule="exact"/>
              <w:rPr>
                <w:rFonts w:ascii="Calibri" w:hAnsi="Calibri" w:cs="Calibri"/>
                <w:sz w:val="22"/>
                <w:szCs w:val="22"/>
                <w:highlight w:val="yellow"/>
              </w:rPr>
            </w:pPr>
            <w:r w:rsidRPr="00A57135">
              <w:rPr>
                <w:rFonts w:ascii="Calibri" w:hAnsi="Calibri" w:cs="Calibri"/>
                <w:sz w:val="22"/>
                <w:szCs w:val="22"/>
              </w:rPr>
              <w:t xml:space="preserve">ca. </w:t>
            </w:r>
            <w:r w:rsidR="00EA515D" w:rsidRPr="00A57135">
              <w:rPr>
                <w:rFonts w:ascii="Calibri" w:hAnsi="Calibri" w:cs="Calibri"/>
                <w:sz w:val="22"/>
                <w:szCs w:val="22"/>
              </w:rPr>
              <w:t>8</w:t>
            </w:r>
            <w:r w:rsidR="001547D1" w:rsidRPr="00A57135">
              <w:rPr>
                <w:rFonts w:ascii="Calibri" w:hAnsi="Calibri" w:cs="Calibri"/>
                <w:sz w:val="22"/>
                <w:szCs w:val="22"/>
              </w:rPr>
              <w:t>5</w:t>
            </w:r>
            <w:r w:rsidR="00666555" w:rsidRPr="00A57135">
              <w:rPr>
                <w:rFonts w:ascii="Calibri" w:hAnsi="Calibri" w:cs="Calibri"/>
                <w:sz w:val="22"/>
                <w:szCs w:val="22"/>
              </w:rPr>
              <w:t>0</w:t>
            </w:r>
            <w:r w:rsidR="00502919" w:rsidRPr="00A57135">
              <w:rPr>
                <w:rFonts w:ascii="Calibri" w:hAnsi="Calibri" w:cs="Calibri"/>
                <w:sz w:val="22"/>
                <w:szCs w:val="22"/>
              </w:rPr>
              <w:t xml:space="preserve"> Gramm</w:t>
            </w:r>
            <w:r w:rsidR="00666555" w:rsidRPr="00A57135">
              <w:rPr>
                <w:rFonts w:ascii="Calibri" w:hAnsi="Calibri" w:cs="Calibri"/>
                <w:sz w:val="22"/>
                <w:szCs w:val="22"/>
              </w:rPr>
              <w:t xml:space="preserve"> </w:t>
            </w:r>
          </w:p>
        </w:tc>
      </w:tr>
      <w:tr w:rsidR="00C05C9A" w:rsidRPr="00942212" w14:paraId="6B11AA6C" w14:textId="77777777" w:rsidTr="00313B4B">
        <w:trPr>
          <w:trHeight w:val="318"/>
        </w:trPr>
        <w:tc>
          <w:tcPr>
            <w:tcW w:w="1266" w:type="dxa"/>
            <w:gridSpan w:val="2"/>
          </w:tcPr>
          <w:p w14:paraId="5F8099C8" w14:textId="77777777" w:rsidR="00C05C9A" w:rsidRPr="00A57135" w:rsidRDefault="00C05C9A" w:rsidP="00FB0C5F">
            <w:pPr>
              <w:suppressLineNumbers/>
              <w:spacing w:line="280" w:lineRule="exact"/>
              <w:jc w:val="both"/>
              <w:rPr>
                <w:rFonts w:ascii="Calibri" w:hAnsi="Calibri" w:cs="Calibri"/>
                <w:sz w:val="22"/>
                <w:szCs w:val="22"/>
              </w:rPr>
            </w:pPr>
            <w:r w:rsidRPr="00A57135">
              <w:rPr>
                <w:rFonts w:ascii="Calibri" w:hAnsi="Calibri" w:cs="Calibri"/>
                <w:sz w:val="22"/>
                <w:szCs w:val="22"/>
              </w:rPr>
              <w:t>Farbe:</w:t>
            </w:r>
          </w:p>
        </w:tc>
        <w:tc>
          <w:tcPr>
            <w:tcW w:w="7544" w:type="dxa"/>
          </w:tcPr>
          <w:p w14:paraId="639876C7" w14:textId="1896A00F" w:rsidR="00C05C9A" w:rsidRPr="00A57135" w:rsidRDefault="00EA515D" w:rsidP="00EA515D">
            <w:pPr>
              <w:suppressLineNumbers/>
              <w:spacing w:line="280" w:lineRule="exact"/>
              <w:rPr>
                <w:rFonts w:ascii="Calibri" w:hAnsi="Calibri" w:cs="Calibri"/>
                <w:sz w:val="22"/>
                <w:szCs w:val="22"/>
                <w:highlight w:val="yellow"/>
              </w:rPr>
            </w:pPr>
            <w:r w:rsidRPr="00A57135">
              <w:rPr>
                <w:rFonts w:ascii="Calibri" w:hAnsi="Calibri" w:cs="Calibri"/>
                <w:sz w:val="22"/>
                <w:szCs w:val="22"/>
              </w:rPr>
              <w:t>Black/</w:t>
            </w:r>
            <w:r w:rsidR="00666555" w:rsidRPr="00A57135">
              <w:rPr>
                <w:rFonts w:ascii="Calibri" w:hAnsi="Calibri" w:cs="Calibri"/>
                <w:sz w:val="22"/>
                <w:szCs w:val="22"/>
              </w:rPr>
              <w:t xml:space="preserve">Black, </w:t>
            </w:r>
            <w:r w:rsidRPr="00A57135">
              <w:rPr>
                <w:rFonts w:ascii="Calibri" w:hAnsi="Calibri" w:cs="Calibri"/>
                <w:sz w:val="22"/>
                <w:szCs w:val="22"/>
              </w:rPr>
              <w:t>Grey</w:t>
            </w:r>
            <w:r w:rsidR="00666555" w:rsidRPr="00A57135">
              <w:rPr>
                <w:rFonts w:ascii="Calibri" w:hAnsi="Calibri" w:cs="Calibri"/>
                <w:sz w:val="22"/>
                <w:szCs w:val="22"/>
              </w:rPr>
              <w:t xml:space="preserve">/Black </w:t>
            </w:r>
          </w:p>
        </w:tc>
      </w:tr>
      <w:tr w:rsidR="004A65FA" w:rsidRPr="00605B86" w14:paraId="20F36588" w14:textId="77777777" w:rsidTr="00A57135">
        <w:trPr>
          <w:trHeight w:val="70"/>
        </w:trPr>
        <w:tc>
          <w:tcPr>
            <w:tcW w:w="1242" w:type="dxa"/>
          </w:tcPr>
          <w:p w14:paraId="1FC3F449" w14:textId="77777777" w:rsidR="004A65FA" w:rsidRPr="00A57135" w:rsidRDefault="004A65FA" w:rsidP="004A65FA">
            <w:pPr>
              <w:suppressLineNumbers/>
              <w:spacing w:line="280" w:lineRule="exact"/>
              <w:jc w:val="both"/>
              <w:rPr>
                <w:rFonts w:ascii="Calibri" w:hAnsi="Calibri" w:cs="Calibri"/>
                <w:sz w:val="22"/>
                <w:szCs w:val="22"/>
              </w:rPr>
            </w:pPr>
            <w:r w:rsidRPr="00A57135">
              <w:rPr>
                <w:rFonts w:ascii="Calibri" w:hAnsi="Calibri" w:cs="Calibri"/>
                <w:sz w:val="22"/>
                <w:szCs w:val="22"/>
              </w:rPr>
              <w:t>UVP:</w:t>
            </w:r>
          </w:p>
        </w:tc>
        <w:tc>
          <w:tcPr>
            <w:tcW w:w="7568" w:type="dxa"/>
            <w:gridSpan w:val="2"/>
          </w:tcPr>
          <w:p w14:paraId="3B7F6285" w14:textId="7493D08D" w:rsidR="004A65FA" w:rsidRPr="00A57135" w:rsidRDefault="001547D1" w:rsidP="00CA2B9C">
            <w:pPr>
              <w:suppressLineNumbers/>
              <w:spacing w:line="280" w:lineRule="exact"/>
              <w:rPr>
                <w:rFonts w:ascii="Calibri" w:hAnsi="Calibri" w:cs="Calibri"/>
                <w:sz w:val="22"/>
                <w:szCs w:val="22"/>
                <w:highlight w:val="yellow"/>
              </w:rPr>
            </w:pPr>
            <w:r w:rsidRPr="00A57135">
              <w:rPr>
                <w:rFonts w:ascii="Calibri" w:hAnsi="Calibri" w:cs="Calibri"/>
                <w:sz w:val="22"/>
                <w:szCs w:val="22"/>
              </w:rPr>
              <w:t>18</w:t>
            </w:r>
            <w:r w:rsidR="00A51F36" w:rsidRPr="00A57135">
              <w:rPr>
                <w:rFonts w:ascii="Calibri" w:hAnsi="Calibri" w:cs="Calibri"/>
                <w:sz w:val="22"/>
                <w:szCs w:val="22"/>
              </w:rPr>
              <w:t>0</w:t>
            </w:r>
            <w:r w:rsidR="00CA2B9C" w:rsidRPr="00A57135">
              <w:rPr>
                <w:rFonts w:ascii="Calibri" w:hAnsi="Calibri" w:cs="Calibri"/>
                <w:sz w:val="22"/>
                <w:szCs w:val="22"/>
              </w:rPr>
              <w:t xml:space="preserve"> Euro</w:t>
            </w:r>
          </w:p>
        </w:tc>
      </w:tr>
    </w:tbl>
    <w:p w14:paraId="0C42CA24" w14:textId="77777777" w:rsidR="00FF0563" w:rsidRDefault="00FF0563" w:rsidP="00313B4B"/>
    <w:p w14:paraId="4A9CC35C" w14:textId="77777777" w:rsidR="001315C2" w:rsidRPr="00313B4B" w:rsidRDefault="00652634" w:rsidP="00313B4B">
      <w:pPr>
        <w:rPr>
          <w:rFonts w:asciiTheme="minorHAnsi" w:eastAsiaTheme="minorHAnsi" w:hAnsiTheme="minorHAnsi" w:cstheme="minorHAnsi"/>
          <w:color w:val="0000FF"/>
          <w:sz w:val="22"/>
          <w:szCs w:val="22"/>
          <w:u w:val="single"/>
          <w:lang w:eastAsia="en-US"/>
        </w:rPr>
      </w:pPr>
      <w:r>
        <w:rPr>
          <w:rFonts w:asciiTheme="minorHAnsi" w:eastAsiaTheme="minorHAnsi" w:hAnsiTheme="minorHAnsi" w:cs="Calibri"/>
          <w:sz w:val="22"/>
          <w:szCs w:val="22"/>
          <w:lang w:eastAsia="en-US"/>
        </w:rPr>
        <w:lastRenderedPageBreak/>
        <w:t>We</w:t>
      </w:r>
      <w:r w:rsidR="001315C2" w:rsidRPr="00313B4B">
        <w:rPr>
          <w:rFonts w:asciiTheme="minorHAnsi" w:eastAsiaTheme="minorHAnsi" w:hAnsiTheme="minorHAnsi" w:cs="Calibri"/>
          <w:sz w:val="22"/>
          <w:szCs w:val="22"/>
          <w:lang w:eastAsia="en-US"/>
        </w:rPr>
        <w:t>itere Infos über</w:t>
      </w:r>
    </w:p>
    <w:p w14:paraId="7BC5F989" w14:textId="77777777" w:rsidR="00FF0563" w:rsidRDefault="00B938BF" w:rsidP="001315C2">
      <w:pPr>
        <w:suppressLineNumbers/>
        <w:jc w:val="both"/>
        <w:rPr>
          <w:rFonts w:asciiTheme="minorHAnsi" w:eastAsiaTheme="minorHAnsi" w:hAnsiTheme="minorHAnsi" w:cstheme="minorHAnsi"/>
          <w:color w:val="0000FF"/>
          <w:sz w:val="22"/>
          <w:szCs w:val="22"/>
          <w:u w:val="single"/>
          <w:lang w:eastAsia="en-US"/>
        </w:rPr>
      </w:pPr>
      <w:hyperlink r:id="rId30" w:history="1">
        <w:r w:rsidR="001315C2" w:rsidRPr="00313B4B">
          <w:rPr>
            <w:rFonts w:asciiTheme="minorHAnsi" w:eastAsiaTheme="minorHAnsi" w:hAnsiTheme="minorHAnsi" w:cstheme="minorHAnsi"/>
            <w:color w:val="0000FF"/>
            <w:sz w:val="22"/>
            <w:szCs w:val="22"/>
            <w:u w:val="single"/>
            <w:lang w:eastAsia="en-US"/>
          </w:rPr>
          <w:t>http://www.chromeindustries.com</w:t>
        </w:r>
      </w:hyperlink>
      <w:r w:rsidR="00FF0563">
        <w:rPr>
          <w:rFonts w:asciiTheme="minorHAnsi" w:eastAsiaTheme="minorHAnsi" w:hAnsiTheme="minorHAnsi" w:cstheme="minorHAnsi"/>
          <w:color w:val="0000FF"/>
          <w:sz w:val="22"/>
          <w:szCs w:val="22"/>
          <w:u w:val="single"/>
          <w:lang w:eastAsia="en-US"/>
        </w:rPr>
        <w:t xml:space="preserve">/stores/ </w:t>
      </w:r>
    </w:p>
    <w:p w14:paraId="24C5E51B" w14:textId="7502ECC9" w:rsidR="001315C2" w:rsidRPr="00FF0563" w:rsidRDefault="00B938BF" w:rsidP="001315C2">
      <w:pPr>
        <w:suppressLineNumbers/>
        <w:jc w:val="both"/>
        <w:rPr>
          <w:rFonts w:asciiTheme="minorHAnsi" w:eastAsiaTheme="minorHAnsi" w:hAnsiTheme="minorHAnsi" w:cstheme="minorHAnsi"/>
          <w:color w:val="0000FF"/>
          <w:sz w:val="22"/>
          <w:szCs w:val="22"/>
          <w:u w:val="single"/>
          <w:lang w:eastAsia="en-US"/>
        </w:rPr>
      </w:pPr>
      <w:hyperlink r:id="rId31" w:history="1">
        <w:r w:rsidR="001315C2" w:rsidRPr="00313B4B">
          <w:rPr>
            <w:rFonts w:asciiTheme="minorHAnsi" w:eastAsiaTheme="minorHAnsi" w:hAnsiTheme="minorHAnsi" w:cstheme="minorHAnsi"/>
            <w:color w:val="0000FF"/>
            <w:sz w:val="22"/>
            <w:szCs w:val="22"/>
            <w:u w:val="single"/>
            <w:lang w:eastAsia="en-US"/>
          </w:rPr>
          <w:t>https://www.youtube.com/user/StreetsofChrome</w:t>
        </w:r>
      </w:hyperlink>
    </w:p>
    <w:p w14:paraId="56F2F83A" w14:textId="77777777" w:rsidR="00A65F83" w:rsidRDefault="00B938BF" w:rsidP="00A65F83">
      <w:pPr>
        <w:suppressLineNumbers/>
        <w:jc w:val="both"/>
        <w:rPr>
          <w:rFonts w:asciiTheme="minorHAnsi" w:eastAsiaTheme="minorHAnsi" w:hAnsiTheme="minorHAnsi" w:cstheme="minorHAnsi"/>
          <w:sz w:val="22"/>
          <w:szCs w:val="22"/>
          <w:lang w:eastAsia="en-US"/>
        </w:rPr>
      </w:pPr>
      <w:hyperlink r:id="rId32" w:history="1">
        <w:r w:rsidR="00A65F83" w:rsidRPr="00AD587E">
          <w:rPr>
            <w:rStyle w:val="Hyperlink"/>
            <w:rFonts w:asciiTheme="minorHAnsi" w:eastAsiaTheme="minorHAnsi" w:hAnsiTheme="minorHAnsi" w:cstheme="minorHAnsi"/>
            <w:sz w:val="22"/>
            <w:szCs w:val="22"/>
            <w:lang w:eastAsia="en-US"/>
          </w:rPr>
          <w:t>https://www.instagram.com/chrome_europe/</w:t>
        </w:r>
      </w:hyperlink>
    </w:p>
    <w:p w14:paraId="4229A47C" w14:textId="77777777" w:rsidR="001315C2" w:rsidRPr="00FF0563" w:rsidRDefault="00B938BF" w:rsidP="001315C2">
      <w:pPr>
        <w:suppressLineNumbers/>
        <w:jc w:val="both"/>
        <w:rPr>
          <w:rFonts w:asciiTheme="minorHAnsi" w:eastAsiaTheme="minorHAnsi" w:hAnsiTheme="minorHAnsi" w:cstheme="minorHAnsi"/>
          <w:color w:val="0000FF"/>
          <w:sz w:val="22"/>
          <w:szCs w:val="22"/>
          <w:u w:val="single"/>
          <w:lang w:val="en-US" w:eastAsia="en-US"/>
        </w:rPr>
      </w:pPr>
      <w:hyperlink r:id="rId33" w:history="1">
        <w:r w:rsidR="001315C2" w:rsidRPr="00FF0563">
          <w:rPr>
            <w:rFonts w:asciiTheme="minorHAnsi" w:eastAsiaTheme="minorHAnsi" w:hAnsiTheme="minorHAnsi" w:cstheme="minorHAnsi"/>
            <w:color w:val="0000FF"/>
            <w:sz w:val="22"/>
            <w:szCs w:val="22"/>
            <w:u w:val="single"/>
            <w:lang w:val="en-US" w:eastAsia="en-US"/>
          </w:rPr>
          <w:t>https://vimeo.com/chromeindustries</w:t>
        </w:r>
      </w:hyperlink>
    </w:p>
    <w:p w14:paraId="5297F39A" w14:textId="77777777" w:rsidR="00FF6338" w:rsidRPr="00FF0563" w:rsidRDefault="00FF6338" w:rsidP="001315C2">
      <w:pPr>
        <w:suppressLineNumbers/>
        <w:jc w:val="both"/>
        <w:rPr>
          <w:rFonts w:asciiTheme="minorHAnsi" w:eastAsiaTheme="minorHAnsi" w:hAnsiTheme="minorHAnsi" w:cstheme="minorHAnsi"/>
          <w:sz w:val="22"/>
          <w:szCs w:val="22"/>
          <w:lang w:val="en-US" w:eastAsia="en-US"/>
        </w:rPr>
      </w:pPr>
    </w:p>
    <w:p w14:paraId="2A692A85" w14:textId="47FF526D" w:rsidR="001315C2" w:rsidRPr="00FF0563" w:rsidRDefault="001315C2" w:rsidP="001315C2">
      <w:pPr>
        <w:suppressLineNumbers/>
        <w:jc w:val="both"/>
        <w:rPr>
          <w:rFonts w:ascii="Calibri" w:eastAsiaTheme="minorHAnsi" w:hAnsi="Calibri" w:cs="Calibri"/>
          <w:bCs/>
          <w:sz w:val="22"/>
          <w:szCs w:val="22"/>
          <w:lang w:val="en-US" w:eastAsia="en-US"/>
        </w:rPr>
      </w:pPr>
      <w:proofErr w:type="spellStart"/>
      <w:r w:rsidRPr="00FF0563">
        <w:rPr>
          <w:rFonts w:ascii="Calibri" w:eastAsiaTheme="minorHAnsi" w:hAnsi="Calibri" w:cs="Calibri"/>
          <w:bCs/>
          <w:sz w:val="22"/>
          <w:szCs w:val="22"/>
          <w:lang w:val="en-US" w:eastAsia="en-US"/>
        </w:rPr>
        <w:t>Fotos</w:t>
      </w:r>
      <w:proofErr w:type="spellEnd"/>
      <w:r w:rsidRPr="00FF0563">
        <w:rPr>
          <w:rFonts w:ascii="Calibri" w:eastAsiaTheme="minorHAnsi" w:hAnsi="Calibri" w:cs="Calibri"/>
          <w:bCs/>
          <w:sz w:val="22"/>
          <w:szCs w:val="22"/>
          <w:lang w:val="en-US" w:eastAsia="en-US"/>
        </w:rPr>
        <w:t>/</w:t>
      </w:r>
      <w:proofErr w:type="spellStart"/>
      <w:r w:rsidRPr="00FF0563">
        <w:rPr>
          <w:rFonts w:ascii="Calibri" w:eastAsiaTheme="minorHAnsi" w:hAnsi="Calibri" w:cs="Calibri"/>
          <w:bCs/>
          <w:sz w:val="22"/>
          <w:szCs w:val="22"/>
          <w:lang w:val="en-US" w:eastAsia="en-US"/>
        </w:rPr>
        <w:t>Bild</w:t>
      </w:r>
      <w:r w:rsidR="00942212" w:rsidRPr="00FF0563">
        <w:rPr>
          <w:rFonts w:ascii="Calibri" w:eastAsiaTheme="minorHAnsi" w:hAnsi="Calibri" w:cs="Calibri"/>
          <w:bCs/>
          <w:sz w:val="22"/>
          <w:szCs w:val="22"/>
          <w:lang w:val="en-US" w:eastAsia="en-US"/>
        </w:rPr>
        <w:t>rechte</w:t>
      </w:r>
      <w:proofErr w:type="spellEnd"/>
      <w:r w:rsidRPr="00FF0563">
        <w:rPr>
          <w:rFonts w:ascii="Calibri" w:eastAsiaTheme="minorHAnsi" w:hAnsi="Calibri" w:cs="Calibri"/>
          <w:bCs/>
          <w:sz w:val="22"/>
          <w:szCs w:val="22"/>
          <w:lang w:val="en-US" w:eastAsia="en-US"/>
        </w:rPr>
        <w:t>:  Chrome</w:t>
      </w:r>
      <w:r w:rsidR="00B13D2A" w:rsidRPr="00FF0563">
        <w:rPr>
          <w:rFonts w:ascii="Calibri" w:eastAsiaTheme="minorHAnsi" w:hAnsi="Calibri" w:cs="Calibri"/>
          <w:bCs/>
          <w:sz w:val="22"/>
          <w:szCs w:val="22"/>
          <w:lang w:val="en-US" w:eastAsia="en-US"/>
        </w:rPr>
        <w:t xml:space="preserve"> </w:t>
      </w:r>
    </w:p>
    <w:p w14:paraId="1F910669" w14:textId="77777777" w:rsidR="001315C2" w:rsidRPr="00313B4B" w:rsidRDefault="00652634" w:rsidP="001315C2">
      <w:pPr>
        <w:suppressLineNumbers/>
        <w:jc w:val="both"/>
        <w:rPr>
          <w:rFonts w:asciiTheme="minorHAnsi" w:eastAsiaTheme="minorHAnsi" w:hAnsiTheme="minorHAnsi" w:cstheme="minorHAnsi"/>
          <w:sz w:val="22"/>
          <w:szCs w:val="22"/>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1315C2" w:rsidRPr="00313B4B">
        <w:rPr>
          <w:rFonts w:ascii="Calibri" w:eastAsiaTheme="minorHAnsi" w:hAnsi="Calibri" w:cs="Calibri"/>
          <w:b/>
          <w:bCs/>
          <w:sz w:val="22"/>
          <w:szCs w:val="22"/>
          <w:lang w:eastAsia="en-US"/>
        </w:rPr>
        <w:t xml:space="preserve"> </w:t>
      </w:r>
      <w:hyperlink r:id="rId34" w:history="1">
        <w:r w:rsidR="001315C2" w:rsidRPr="00313B4B">
          <w:rPr>
            <w:rFonts w:asciiTheme="minorHAnsi" w:eastAsiaTheme="minorHAnsi" w:hAnsiTheme="minorHAnsi" w:cstheme="minorHAnsi"/>
            <w:color w:val="0000FF"/>
            <w:sz w:val="22"/>
            <w:szCs w:val="22"/>
            <w:u w:val="single"/>
            <w:lang w:eastAsia="en-US"/>
          </w:rPr>
          <w:t>www.chromeindustries.com</w:t>
        </w:r>
      </w:hyperlink>
    </w:p>
    <w:p w14:paraId="19AFB8AC" w14:textId="77777777" w:rsidR="001315C2" w:rsidRPr="00313B4B" w:rsidRDefault="001315C2" w:rsidP="001315C2">
      <w:pPr>
        <w:suppressLineNumbers/>
        <w:jc w:val="both"/>
        <w:rPr>
          <w:rFonts w:ascii="Calibri" w:eastAsiaTheme="minorHAnsi" w:hAnsi="Calibri" w:cs="Calibri"/>
          <w:sz w:val="20"/>
          <w:szCs w:val="20"/>
          <w:lang w:eastAsia="en-US"/>
        </w:rPr>
      </w:pPr>
    </w:p>
    <w:p w14:paraId="054C5FC0" w14:textId="54471A44" w:rsidR="001315C2" w:rsidRPr="00313B4B" w:rsidRDefault="00C3379A" w:rsidP="001315C2">
      <w:pPr>
        <w:suppressLineNumbers/>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18</w:t>
      </w:r>
      <w:r w:rsidR="001315C2" w:rsidRPr="00313B4B">
        <w:rPr>
          <w:rFonts w:asciiTheme="minorHAnsi" w:eastAsiaTheme="minorHAnsi" w:hAnsiTheme="minorHAnsi" w:cs="Calibri"/>
          <w:sz w:val="22"/>
          <w:szCs w:val="22"/>
          <w:lang w:eastAsia="en-US"/>
        </w:rPr>
        <w:t>0</w:t>
      </w:r>
      <w:r w:rsidR="007B377D">
        <w:rPr>
          <w:rFonts w:asciiTheme="minorHAnsi" w:eastAsiaTheme="minorHAnsi" w:hAnsiTheme="minorHAnsi" w:cs="Calibri"/>
          <w:sz w:val="22"/>
          <w:szCs w:val="22"/>
          <w:lang w:eastAsia="en-US"/>
        </w:rPr>
        <w:t>4</w:t>
      </w:r>
    </w:p>
    <w:p w14:paraId="5E02043E" w14:textId="77777777" w:rsidR="001315C2" w:rsidRPr="00313B4B" w:rsidRDefault="001315C2" w:rsidP="001315C2">
      <w:pPr>
        <w:suppressLineNumbers/>
        <w:jc w:val="both"/>
        <w:rPr>
          <w:rFonts w:asciiTheme="minorHAnsi" w:eastAsiaTheme="minorHAnsi" w:hAnsiTheme="minorHAnsi" w:cstheme="minorHAnsi"/>
          <w:sz w:val="22"/>
          <w:szCs w:val="22"/>
          <w:lang w:eastAsia="en-US"/>
        </w:rPr>
      </w:pPr>
    </w:p>
    <w:p w14:paraId="0E69A0E8" w14:textId="50715EB3" w:rsidR="001315C2" w:rsidRPr="00313B4B" w:rsidRDefault="001315C2" w:rsidP="001315C2">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sidR="00942212">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00622693" w:rsidRPr="00622693">
        <w:rPr>
          <w:rFonts w:asciiTheme="minorHAnsi" w:eastAsiaTheme="minorHAnsi" w:hAnsiTheme="minorHAnsi" w:cstheme="minorBidi"/>
          <w:sz w:val="22"/>
        </w:rPr>
        <w:t xml:space="preserve">Chrome </w:t>
      </w:r>
      <w:hyperlink r:id="rId35" w:history="1">
        <w:r w:rsidR="00622693" w:rsidRPr="00DD6783">
          <w:rPr>
            <w:rStyle w:val="Hyperlink"/>
            <w:rFonts w:asciiTheme="minorHAnsi" w:eastAsiaTheme="minorHAnsi" w:hAnsiTheme="minorHAnsi" w:cstheme="minorBidi"/>
            <w:sz w:val="22"/>
          </w:rPr>
          <w:t>Dropbox</w:t>
        </w:r>
      </w:hyperlink>
      <w:r w:rsidRPr="00313B4B">
        <w:rPr>
          <w:rFonts w:asciiTheme="minorHAnsi" w:eastAsiaTheme="minorHAnsi" w:hAnsiTheme="minorHAnsi" w:cstheme="minorBidi"/>
          <w:sz w:val="22"/>
          <w:szCs w:val="22"/>
          <w:lang w:eastAsia="en-US"/>
        </w:rPr>
        <w:t xml:space="preserve"> zum Download bereit. </w:t>
      </w:r>
    </w:p>
    <w:p w14:paraId="054EAAB8" w14:textId="77777777"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14:paraId="35F7FE6E" w14:textId="77777777" w:rsidR="001315C2" w:rsidRPr="00313B4B" w:rsidRDefault="001315C2" w:rsidP="001315C2">
      <w:pPr>
        <w:widowControl w:val="0"/>
        <w:suppressLineNumbers/>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14:paraId="05E89489" w14:textId="77777777"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W&amp;P PUBLIPRESS GmbH</w:t>
      </w:r>
    </w:p>
    <w:p w14:paraId="469705B0" w14:textId="77777777" w:rsidR="00E56064" w:rsidRDefault="00E56064" w:rsidP="00E56064">
      <w:pPr>
        <w:widowControl w:val="0"/>
        <w:suppressLineNumbers/>
        <w:jc w:val="both"/>
        <w:rPr>
          <w:rFonts w:ascii="Calibri" w:eastAsiaTheme="minorHAnsi" w:hAnsi="Calibri" w:cs="Calibri"/>
          <w:sz w:val="20"/>
          <w:szCs w:val="20"/>
          <w:lang w:eastAsia="en-US"/>
        </w:rPr>
      </w:pPr>
      <w:r>
        <w:rPr>
          <w:rFonts w:ascii="Calibri" w:eastAsiaTheme="minorHAnsi" w:hAnsi="Calibri" w:cs="Calibri"/>
          <w:sz w:val="20"/>
          <w:szCs w:val="20"/>
          <w:lang w:eastAsia="en-US"/>
        </w:rPr>
        <w:t>Andreas Kutter, S</w:t>
      </w:r>
      <w:r w:rsidR="00B13D2A">
        <w:rPr>
          <w:rFonts w:ascii="Calibri" w:eastAsiaTheme="minorHAnsi" w:hAnsi="Calibri" w:cs="Calibri"/>
          <w:sz w:val="20"/>
          <w:szCs w:val="20"/>
          <w:lang w:eastAsia="en-US"/>
        </w:rPr>
        <w:t>abine von der Heyde</w:t>
      </w:r>
    </w:p>
    <w:p w14:paraId="2AC21A70"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 xml:space="preserve">Alte </w:t>
      </w:r>
      <w:proofErr w:type="spellStart"/>
      <w:r>
        <w:rPr>
          <w:rFonts w:ascii="Calibri" w:eastAsiaTheme="minorHAnsi" w:hAnsi="Calibri" w:cs="Calibri"/>
          <w:sz w:val="20"/>
          <w:szCs w:val="20"/>
          <w:lang w:val="it-IT" w:eastAsia="en-US"/>
        </w:rPr>
        <w:t>Landstraße</w:t>
      </w:r>
      <w:proofErr w:type="spellEnd"/>
      <w:r>
        <w:rPr>
          <w:rFonts w:ascii="Calibri" w:eastAsiaTheme="minorHAnsi" w:hAnsi="Calibri" w:cs="Calibri"/>
          <w:sz w:val="20"/>
          <w:szCs w:val="20"/>
          <w:lang w:val="it-IT" w:eastAsia="en-US"/>
        </w:rPr>
        <w:t xml:space="preserve"> 12-14, D - 85521 </w:t>
      </w:r>
      <w:proofErr w:type="spellStart"/>
      <w:r>
        <w:rPr>
          <w:rFonts w:ascii="Calibri" w:eastAsiaTheme="minorHAnsi" w:hAnsi="Calibri" w:cs="Calibri"/>
          <w:sz w:val="20"/>
          <w:szCs w:val="20"/>
          <w:lang w:val="it-IT" w:eastAsia="en-US"/>
        </w:rPr>
        <w:t>Ottobrunn</w:t>
      </w:r>
      <w:proofErr w:type="spellEnd"/>
    </w:p>
    <w:p w14:paraId="737D0AEF"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Tel.: +49 89 660396-6</w:t>
      </w:r>
    </w:p>
    <w:p w14:paraId="1F196145" w14:textId="77777777" w:rsidR="00E56064" w:rsidRDefault="00E56064" w:rsidP="00E56064">
      <w:pPr>
        <w:widowControl w:val="0"/>
        <w:suppressLineNumbers/>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E-Mail: chrome@wp-publipress.de</w:t>
      </w:r>
    </w:p>
    <w:p w14:paraId="2BB56404" w14:textId="77777777" w:rsidR="00E56064" w:rsidRDefault="00B938BF" w:rsidP="00E56064">
      <w:pPr>
        <w:keepNext/>
        <w:keepLines/>
        <w:suppressLineNumbers/>
        <w:outlineLvl w:val="0"/>
        <w:rPr>
          <w:rFonts w:ascii="Calibri" w:eastAsiaTheme="majorEastAsia" w:hAnsi="Calibri" w:cs="Calibri"/>
          <w:bCs/>
          <w:color w:val="365F91" w:themeColor="accent1" w:themeShade="BF"/>
          <w:sz w:val="20"/>
          <w:szCs w:val="20"/>
          <w:lang w:val="en-US" w:eastAsia="en-US"/>
        </w:rPr>
      </w:pPr>
      <w:hyperlink r:id="rId36" w:history="1">
        <w:r w:rsidR="00E56064">
          <w:rPr>
            <w:rStyle w:val="Hyperlink"/>
            <w:rFonts w:ascii="Calibri" w:eastAsiaTheme="majorEastAsia" w:hAnsi="Calibri" w:cs="Calibri"/>
            <w:bCs/>
            <w:sz w:val="20"/>
            <w:szCs w:val="20"/>
            <w:lang w:val="en-US" w:eastAsia="en-US"/>
          </w:rPr>
          <w:t>www.wp-publipress.de</w:t>
        </w:r>
      </w:hyperlink>
    </w:p>
    <w:p w14:paraId="68CAC006" w14:textId="77777777" w:rsidR="001315C2" w:rsidRPr="00313B4B" w:rsidRDefault="001315C2" w:rsidP="001315C2">
      <w:pPr>
        <w:rPr>
          <w:rFonts w:asciiTheme="minorHAnsi" w:eastAsiaTheme="minorHAnsi" w:hAnsiTheme="minorHAnsi" w:cstheme="minorBidi"/>
          <w:sz w:val="22"/>
          <w:szCs w:val="22"/>
          <w:lang w:val="en-US" w:eastAsia="en-US"/>
        </w:rPr>
      </w:pPr>
    </w:p>
    <w:p w14:paraId="45358676" w14:textId="77777777" w:rsidR="001315C2" w:rsidRPr="00313B4B" w:rsidRDefault="001315C2" w:rsidP="001315C2">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14:paraId="3174465E" w14:textId="77777777" w:rsidR="001315C2" w:rsidRPr="00CA4B9B" w:rsidRDefault="00C8004C"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 xml:space="preserve">Chantal </w:t>
      </w:r>
      <w:proofErr w:type="spellStart"/>
      <w:r w:rsidRPr="00CA4B9B">
        <w:rPr>
          <w:rFonts w:ascii="Calibri" w:eastAsiaTheme="minorHAnsi" w:hAnsi="Calibri" w:cs="Calibri"/>
          <w:sz w:val="20"/>
          <w:szCs w:val="20"/>
          <w:lang w:val="en-US" w:eastAsia="en-US"/>
        </w:rPr>
        <w:t>Dekens</w:t>
      </w:r>
      <w:proofErr w:type="spellEnd"/>
    </w:p>
    <w:p w14:paraId="54BC5465" w14:textId="77777777" w:rsidR="001315C2" w:rsidRPr="00CA4B9B" w:rsidRDefault="007C4D45" w:rsidP="001315C2">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Marketing</w:t>
      </w:r>
      <w:r w:rsidR="001315C2" w:rsidRPr="00CA4B9B">
        <w:rPr>
          <w:rFonts w:ascii="Calibri" w:eastAsiaTheme="minorHAnsi" w:hAnsi="Calibri" w:cs="Calibri"/>
          <w:sz w:val="20"/>
          <w:szCs w:val="20"/>
          <w:lang w:val="en-US" w:eastAsia="en-US"/>
        </w:rPr>
        <w:t xml:space="preserve"> </w:t>
      </w:r>
      <w:r w:rsidR="00C8004C" w:rsidRPr="00CA4B9B">
        <w:rPr>
          <w:rFonts w:ascii="Calibri" w:eastAsiaTheme="minorHAnsi" w:hAnsi="Calibri" w:cs="Calibri"/>
          <w:sz w:val="20"/>
          <w:szCs w:val="20"/>
          <w:lang w:val="en-US" w:eastAsia="en-US"/>
        </w:rPr>
        <w:t>Coordinator</w:t>
      </w:r>
      <w:r w:rsidR="001315C2" w:rsidRPr="00CA4B9B">
        <w:rPr>
          <w:rFonts w:ascii="Calibri" w:eastAsiaTheme="minorHAnsi" w:hAnsi="Calibri" w:cs="Calibri"/>
          <w:sz w:val="20"/>
          <w:szCs w:val="20"/>
          <w:lang w:val="en-US" w:eastAsia="en-US"/>
        </w:rPr>
        <w:t xml:space="preserve"> Europe</w:t>
      </w:r>
    </w:p>
    <w:p w14:paraId="57FE9522" w14:textId="77777777" w:rsidR="001315C2" w:rsidRPr="00CA4B9B" w:rsidRDefault="001315C2" w:rsidP="001315C2">
      <w:pPr>
        <w:widowControl w:val="0"/>
        <w:suppressLineNumbers/>
        <w:rPr>
          <w:rFonts w:ascii="Calibri" w:eastAsiaTheme="minorHAnsi" w:hAnsi="Calibri" w:cs="Calibri"/>
          <w:sz w:val="20"/>
          <w:szCs w:val="20"/>
          <w:lang w:val="en-US" w:eastAsia="en-US"/>
        </w:rPr>
      </w:pPr>
      <w:proofErr w:type="spellStart"/>
      <w:r w:rsidRPr="00CA4B9B">
        <w:rPr>
          <w:rFonts w:ascii="Calibri" w:eastAsiaTheme="minorHAnsi" w:hAnsi="Calibri" w:cs="Calibri"/>
          <w:sz w:val="20"/>
          <w:szCs w:val="20"/>
          <w:lang w:val="en-US" w:eastAsia="en-US"/>
        </w:rPr>
        <w:t>Lloydstraat</w:t>
      </w:r>
      <w:proofErr w:type="spellEnd"/>
      <w:r w:rsidRPr="00CA4B9B">
        <w:rPr>
          <w:rFonts w:ascii="Calibri" w:eastAsiaTheme="minorHAnsi" w:hAnsi="Calibri" w:cs="Calibri"/>
          <w:sz w:val="20"/>
          <w:szCs w:val="20"/>
          <w:lang w:val="en-US" w:eastAsia="en-US"/>
        </w:rPr>
        <w:t xml:space="preserve"> 62, NL – 3024 EA Rotterdam</w:t>
      </w:r>
    </w:p>
    <w:p w14:paraId="5CAC2F83" w14:textId="77777777" w:rsidR="001315C2" w:rsidRDefault="001315C2" w:rsidP="001315C2">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37" w:history="1">
        <w:r w:rsidR="00A65F83" w:rsidRPr="00AD587E">
          <w:rPr>
            <w:rStyle w:val="Hyperlink"/>
            <w:rFonts w:ascii="Calibri" w:eastAsiaTheme="minorHAnsi" w:hAnsi="Calibri" w:cs="Calibri"/>
            <w:sz w:val="20"/>
            <w:szCs w:val="20"/>
            <w:lang w:val="it-IT" w:eastAsia="en-US"/>
          </w:rPr>
          <w:t>marketing.eu@chromeindustries.com</w:t>
        </w:r>
      </w:hyperlink>
    </w:p>
    <w:p w14:paraId="54A79F96" w14:textId="77777777" w:rsidR="001315C2" w:rsidRPr="00313B4B" w:rsidRDefault="00B938BF" w:rsidP="001315C2">
      <w:pPr>
        <w:widowControl w:val="0"/>
        <w:suppressLineNumbers/>
        <w:rPr>
          <w:rFonts w:asciiTheme="minorHAnsi" w:eastAsiaTheme="minorHAnsi" w:hAnsiTheme="minorHAnsi" w:cstheme="minorHAnsi"/>
          <w:bCs/>
          <w:color w:val="0000FF"/>
          <w:sz w:val="20"/>
          <w:szCs w:val="20"/>
          <w:u w:val="single"/>
          <w:lang w:val="it-IT" w:eastAsia="en-US"/>
        </w:rPr>
      </w:pPr>
      <w:hyperlink r:id="rId38" w:history="1">
        <w:r w:rsidR="001315C2" w:rsidRPr="00313B4B">
          <w:rPr>
            <w:rFonts w:asciiTheme="minorHAnsi" w:eastAsiaTheme="minorHAnsi" w:hAnsiTheme="minorHAnsi" w:cstheme="minorHAnsi"/>
            <w:bCs/>
            <w:color w:val="0000FF"/>
            <w:sz w:val="20"/>
            <w:szCs w:val="20"/>
            <w:u w:val="single"/>
            <w:lang w:val="it-IT" w:eastAsia="en-US"/>
          </w:rPr>
          <w:t>www.chromeindustries.com</w:t>
        </w:r>
      </w:hyperlink>
    </w:p>
    <w:p w14:paraId="3DA22605" w14:textId="77777777"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14:paraId="10995035" w14:textId="77777777" w:rsidR="001315C2" w:rsidRPr="006B7E32" w:rsidRDefault="001315C2" w:rsidP="001315C2">
      <w:pPr>
        <w:widowControl w:val="0"/>
        <w:suppressLineNumbers/>
        <w:rPr>
          <w:rFonts w:asciiTheme="minorHAnsi" w:eastAsiaTheme="minorHAnsi" w:hAnsiTheme="minorHAnsi" w:cstheme="minorHAnsi"/>
          <w:bCs/>
          <w:sz w:val="20"/>
          <w:szCs w:val="20"/>
          <w:u w:val="single"/>
          <w:lang w:val="it-IT" w:eastAsia="en-US"/>
        </w:rPr>
      </w:pPr>
    </w:p>
    <w:p w14:paraId="64A6B22E" w14:textId="77777777" w:rsidR="001315C2" w:rsidRPr="00CA4B9B" w:rsidRDefault="001315C2" w:rsidP="001315C2">
      <w:pPr>
        <w:suppressLineNumbers/>
        <w:jc w:val="both"/>
        <w:rPr>
          <w:rFonts w:ascii="Calibri" w:eastAsiaTheme="minorHAnsi" w:hAnsi="Calibri" w:cs="Calibri"/>
          <w:b/>
          <w:bCs/>
          <w:sz w:val="20"/>
          <w:szCs w:val="20"/>
          <w:lang w:val="en-US" w:eastAsia="en-US"/>
        </w:rPr>
      </w:pPr>
      <w:proofErr w:type="spellStart"/>
      <w:r w:rsidRPr="00CA4B9B">
        <w:rPr>
          <w:rFonts w:ascii="Calibri" w:eastAsiaTheme="minorHAnsi" w:hAnsi="Calibri" w:cs="Calibri"/>
          <w:b/>
          <w:bCs/>
          <w:sz w:val="20"/>
          <w:szCs w:val="20"/>
          <w:lang w:val="en-US" w:eastAsia="en-US"/>
        </w:rPr>
        <w:t>Über</w:t>
      </w:r>
      <w:proofErr w:type="spellEnd"/>
      <w:r w:rsidRPr="00CA4B9B">
        <w:rPr>
          <w:rFonts w:ascii="Calibri" w:eastAsiaTheme="minorHAnsi" w:hAnsi="Calibri" w:cs="Calibri"/>
          <w:b/>
          <w:bCs/>
          <w:sz w:val="20"/>
          <w:szCs w:val="20"/>
          <w:lang w:val="en-US" w:eastAsia="en-US"/>
        </w:rPr>
        <w:t xml:space="preserve"> Chrome Industries</w:t>
      </w:r>
    </w:p>
    <w:p w14:paraId="6A0E8000" w14:textId="77777777" w:rsidR="00D70F52" w:rsidRPr="00C8004C" w:rsidRDefault="00D70F52" w:rsidP="00C8004C">
      <w:pPr>
        <w:jc w:val="both"/>
        <w:rPr>
          <w:rFonts w:asciiTheme="minorHAnsi" w:hAnsiTheme="minorHAnsi"/>
          <w:sz w:val="20"/>
          <w:szCs w:val="20"/>
          <w:lang w:eastAsia="de-AT"/>
        </w:rPr>
      </w:pPr>
      <w:r w:rsidRPr="00D70F52">
        <w:rPr>
          <w:rFonts w:asciiTheme="minorHAnsi" w:eastAsiaTheme="minorHAnsi" w:hAnsiTheme="minorHAns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In großen US-Metropolen und in Tokio ist Chrome mit eigenen Retail-Hubs vertreten. </w:t>
      </w:r>
      <w:r w:rsidRPr="00C8004C">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C8004C">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w:t>
      </w:r>
      <w:proofErr w:type="spellStart"/>
      <w:r w:rsidRPr="00C8004C">
        <w:rPr>
          <w:rFonts w:asciiTheme="minorHAnsi" w:hAnsiTheme="minorHAnsi"/>
          <w:sz w:val="20"/>
          <w:szCs w:val="20"/>
          <w:lang w:eastAsia="de-AT"/>
        </w:rPr>
        <w:t>Metal</w:t>
      </w:r>
      <w:proofErr w:type="spellEnd"/>
      <w:r w:rsidRPr="00C8004C">
        <w:rPr>
          <w:rFonts w:asciiTheme="minorHAnsi" w:hAnsiTheme="minorHAnsi"/>
          <w:sz w:val="20"/>
          <w:szCs w:val="20"/>
          <w:lang w:eastAsia="de-AT"/>
        </w:rPr>
        <w:t xml:space="preserve"> Buckle-Steckverschluss entwickelte. Die Philosophie ist geblieben, das Portfolio hat sich um Schuhe und Kleidung erweitert. Mit dem Anspruch immer auf die jeweilige Situation zugeschnitten zu sein, für </w:t>
      </w:r>
      <w:r w:rsidRPr="00C8004C">
        <w:rPr>
          <w:rFonts w:asciiTheme="minorHAnsi" w:eastAsiaTheme="minorHAnsi" w:hAnsiTheme="minorHAnsi" w:cs="Calibri"/>
          <w:bCs/>
          <w:sz w:val="20"/>
          <w:szCs w:val="20"/>
          <w:lang w:eastAsia="en-US"/>
        </w:rPr>
        <w:t xml:space="preserve">mobile Menschen, die in ihrem urbanen Umfeld tagtäglich in Sachen Job, Schule, Uni, Freizeit oder Sport mit Bike, Board oder zu Fuß unterwegs sind. </w:t>
      </w:r>
      <w:r w:rsidRPr="00C8004C">
        <w:rPr>
          <w:rFonts w:asciiTheme="minorHAnsi" w:hAnsiTheme="minorHAnsi"/>
          <w:sz w:val="20"/>
          <w:szCs w:val="20"/>
          <w:lang w:eastAsia="de-AT"/>
        </w:rPr>
        <w:t xml:space="preserve">Diese Menschen mit guter Ausrüstung zu unterstützen, treibt Chrome auch weiterhin an. </w:t>
      </w:r>
    </w:p>
    <w:p w14:paraId="4951726A" w14:textId="406982B1" w:rsidR="00D70F52" w:rsidRDefault="00D70F52" w:rsidP="00D70F52">
      <w:pPr>
        <w:suppressLineNumbers/>
        <w:jc w:val="both"/>
        <w:rPr>
          <w:rFonts w:asciiTheme="minorHAnsi" w:eastAsiaTheme="minorHAnsi" w:hAnsiTheme="minorHAnsi" w:cs="Calibri"/>
          <w:bCs/>
          <w:sz w:val="20"/>
          <w:szCs w:val="20"/>
          <w:u w:val="single"/>
          <w:lang w:eastAsia="en-US"/>
        </w:rPr>
      </w:pPr>
      <w:r w:rsidRPr="00C8004C">
        <w:rPr>
          <w:rFonts w:asciiTheme="minorHAnsi" w:eastAsiaTheme="minorHAnsi" w:hAnsiTheme="minorHAnsi" w:cs="Calibri"/>
          <w:bCs/>
          <w:sz w:val="20"/>
          <w:szCs w:val="20"/>
          <w:lang w:eastAsia="en-US"/>
        </w:rPr>
        <w:t xml:space="preserve">Mehr Infos zu Chrome, seinen Produkten und seinem Lifestyle gibt's unter </w:t>
      </w:r>
      <w:hyperlink r:id="rId39" w:history="1">
        <w:r w:rsidRPr="00C8004C">
          <w:rPr>
            <w:rFonts w:asciiTheme="minorHAnsi" w:eastAsiaTheme="minorHAnsi" w:hAnsiTheme="minorHAnsi" w:cs="Calibri"/>
            <w:bCs/>
            <w:sz w:val="20"/>
            <w:szCs w:val="20"/>
            <w:u w:val="single"/>
            <w:lang w:eastAsia="en-US"/>
          </w:rPr>
          <w:t>www.chromeindustries.com</w:t>
        </w:r>
      </w:hyperlink>
    </w:p>
    <w:sectPr w:rsidR="00D70F52" w:rsidSect="00F74437">
      <w:headerReference w:type="default" r:id="rId40"/>
      <w:footerReference w:type="even" r:id="rId41"/>
      <w:footerReference w:type="default" r:id="rId42"/>
      <w:pgSz w:w="11906" w:h="16838" w:code="9"/>
      <w:pgMar w:top="1418"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60E73" w15:done="0"/>
  <w15:commentEx w15:paraId="0CE5069B" w15:done="0"/>
  <w15:commentEx w15:paraId="493B1DF5" w15:done="0"/>
  <w15:commentEx w15:paraId="7BF91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60E73" w16cid:durableId="1F293505"/>
  <w16cid:commentId w16cid:paraId="0CE5069B" w16cid:durableId="1F2939FF"/>
  <w16cid:commentId w16cid:paraId="493B1DF5" w16cid:durableId="1F2939A0"/>
  <w16cid:commentId w16cid:paraId="7BF91BF0" w16cid:durableId="1F293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C7C9" w14:textId="77777777" w:rsidR="00FD50B0" w:rsidRDefault="00FD50B0">
      <w:r>
        <w:separator/>
      </w:r>
    </w:p>
  </w:endnote>
  <w:endnote w:type="continuationSeparator" w:id="0">
    <w:p w14:paraId="673AC466" w14:textId="77777777" w:rsidR="00FD50B0" w:rsidRDefault="00FD50B0">
      <w:r>
        <w:continuationSeparator/>
      </w:r>
    </w:p>
  </w:endnote>
  <w:endnote w:type="continuationNotice" w:id="1">
    <w:p w14:paraId="5092BB19" w14:textId="77777777" w:rsidR="00FD50B0" w:rsidRDefault="00FD5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E3B1" w14:textId="77777777" w:rsidR="00FD50B0" w:rsidRDefault="00FD50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DEC1B6" w14:textId="77777777" w:rsidR="00FD50B0" w:rsidRDefault="00FD50B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BF6A" w14:textId="77777777" w:rsidR="00FD50B0" w:rsidRDefault="00FD50B0">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B938BF">
      <w:rPr>
        <w:rStyle w:val="Seitenzahl"/>
        <w:rFonts w:ascii="Arial" w:hAnsi="Arial" w:cs="Arial"/>
        <w:noProof/>
        <w:sz w:val="16"/>
        <w:szCs w:val="16"/>
      </w:rPr>
      <w:t>2</w:t>
    </w:r>
    <w:r>
      <w:rPr>
        <w:rStyle w:val="Seitenzahl"/>
        <w:rFonts w:ascii="Arial" w:hAnsi="Arial" w:cs="Arial"/>
        <w:sz w:val="16"/>
        <w:szCs w:val="16"/>
      </w:rPr>
      <w:fldChar w:fldCharType="end"/>
    </w:r>
  </w:p>
  <w:p w14:paraId="2E05F550" w14:textId="77777777" w:rsidR="00FD50B0" w:rsidRDefault="00FD50B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9E48F" w14:textId="77777777" w:rsidR="00FD50B0" w:rsidRDefault="00FD50B0">
      <w:r>
        <w:separator/>
      </w:r>
    </w:p>
  </w:footnote>
  <w:footnote w:type="continuationSeparator" w:id="0">
    <w:p w14:paraId="0D3CB228" w14:textId="77777777" w:rsidR="00FD50B0" w:rsidRDefault="00FD50B0">
      <w:r>
        <w:continuationSeparator/>
      </w:r>
    </w:p>
  </w:footnote>
  <w:footnote w:type="continuationNotice" w:id="1">
    <w:p w14:paraId="3CE4C167" w14:textId="77777777" w:rsidR="00FD50B0" w:rsidRDefault="00FD5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5149" w14:textId="77777777" w:rsidR="00FD50B0" w:rsidRDefault="00FD50B0">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E7"/>
    <w:multiLevelType w:val="hybridMultilevel"/>
    <w:tmpl w:val="E55C89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9"/>
  </w:num>
  <w:num w:numId="6">
    <w:abstractNumId w:val="2"/>
  </w:num>
  <w:num w:numId="7">
    <w:abstractNumId w:val="4"/>
  </w:num>
  <w:num w:numId="8">
    <w:abstractNumId w:val="5"/>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tal Dekens">
    <w15:presenceInfo w15:providerId="AD" w15:userId="S-1-5-21-2463577764-1183166919-3729191300-9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0BB8"/>
    <w:rsid w:val="000116E9"/>
    <w:rsid w:val="00011DEB"/>
    <w:rsid w:val="00012C62"/>
    <w:rsid w:val="0001575E"/>
    <w:rsid w:val="00016AAC"/>
    <w:rsid w:val="00017FF5"/>
    <w:rsid w:val="000221E5"/>
    <w:rsid w:val="00022856"/>
    <w:rsid w:val="00024367"/>
    <w:rsid w:val="0002481F"/>
    <w:rsid w:val="0002682E"/>
    <w:rsid w:val="00033FC3"/>
    <w:rsid w:val="000376EF"/>
    <w:rsid w:val="0004197E"/>
    <w:rsid w:val="00041ABB"/>
    <w:rsid w:val="00042271"/>
    <w:rsid w:val="0004327A"/>
    <w:rsid w:val="000438F1"/>
    <w:rsid w:val="00050CE5"/>
    <w:rsid w:val="0005367E"/>
    <w:rsid w:val="00055C57"/>
    <w:rsid w:val="000561AF"/>
    <w:rsid w:val="000609DD"/>
    <w:rsid w:val="000611FA"/>
    <w:rsid w:val="00063B16"/>
    <w:rsid w:val="00067ED1"/>
    <w:rsid w:val="00074058"/>
    <w:rsid w:val="00077078"/>
    <w:rsid w:val="0008094B"/>
    <w:rsid w:val="00082A29"/>
    <w:rsid w:val="00086A07"/>
    <w:rsid w:val="00087288"/>
    <w:rsid w:val="00092F2B"/>
    <w:rsid w:val="0009377E"/>
    <w:rsid w:val="00097792"/>
    <w:rsid w:val="00097826"/>
    <w:rsid w:val="000A0807"/>
    <w:rsid w:val="000A1B6F"/>
    <w:rsid w:val="000A4FA0"/>
    <w:rsid w:val="000B0C17"/>
    <w:rsid w:val="000B19A5"/>
    <w:rsid w:val="000B1C03"/>
    <w:rsid w:val="000B1EDE"/>
    <w:rsid w:val="000B3FCE"/>
    <w:rsid w:val="000B4512"/>
    <w:rsid w:val="000B6FE3"/>
    <w:rsid w:val="000B7BDC"/>
    <w:rsid w:val="000B7C02"/>
    <w:rsid w:val="000C24D3"/>
    <w:rsid w:val="000C38AC"/>
    <w:rsid w:val="000D1C33"/>
    <w:rsid w:val="000D4ECF"/>
    <w:rsid w:val="000D5B9E"/>
    <w:rsid w:val="000D5FBF"/>
    <w:rsid w:val="000D6100"/>
    <w:rsid w:val="000D74F6"/>
    <w:rsid w:val="000E00BC"/>
    <w:rsid w:val="000E0CBD"/>
    <w:rsid w:val="000E34DD"/>
    <w:rsid w:val="000E6882"/>
    <w:rsid w:val="000F0669"/>
    <w:rsid w:val="000F2952"/>
    <w:rsid w:val="000F3FBF"/>
    <w:rsid w:val="000F52A3"/>
    <w:rsid w:val="000F57FF"/>
    <w:rsid w:val="00104283"/>
    <w:rsid w:val="00104EAB"/>
    <w:rsid w:val="00113180"/>
    <w:rsid w:val="00113A27"/>
    <w:rsid w:val="0011407A"/>
    <w:rsid w:val="00114A5A"/>
    <w:rsid w:val="0011698B"/>
    <w:rsid w:val="00116A93"/>
    <w:rsid w:val="001201B6"/>
    <w:rsid w:val="001203F3"/>
    <w:rsid w:val="0012087C"/>
    <w:rsid w:val="001227CC"/>
    <w:rsid w:val="0012487B"/>
    <w:rsid w:val="00124C4D"/>
    <w:rsid w:val="0012646D"/>
    <w:rsid w:val="0012694A"/>
    <w:rsid w:val="00127BFB"/>
    <w:rsid w:val="001315C2"/>
    <w:rsid w:val="00134DE5"/>
    <w:rsid w:val="00134FE2"/>
    <w:rsid w:val="00135E76"/>
    <w:rsid w:val="0013695C"/>
    <w:rsid w:val="00152ECA"/>
    <w:rsid w:val="001531FA"/>
    <w:rsid w:val="00153680"/>
    <w:rsid w:val="001547D1"/>
    <w:rsid w:val="0016099C"/>
    <w:rsid w:val="00161440"/>
    <w:rsid w:val="00166A09"/>
    <w:rsid w:val="00166A11"/>
    <w:rsid w:val="0016746F"/>
    <w:rsid w:val="00171FD6"/>
    <w:rsid w:val="0017309C"/>
    <w:rsid w:val="00175950"/>
    <w:rsid w:val="001762AB"/>
    <w:rsid w:val="0018009A"/>
    <w:rsid w:val="001815DA"/>
    <w:rsid w:val="001830AE"/>
    <w:rsid w:val="00193018"/>
    <w:rsid w:val="00197494"/>
    <w:rsid w:val="001A1330"/>
    <w:rsid w:val="001A1BB6"/>
    <w:rsid w:val="001A69A6"/>
    <w:rsid w:val="001B2E6D"/>
    <w:rsid w:val="001B3746"/>
    <w:rsid w:val="001B5D2C"/>
    <w:rsid w:val="001B790F"/>
    <w:rsid w:val="001C1191"/>
    <w:rsid w:val="001C122C"/>
    <w:rsid w:val="001C188B"/>
    <w:rsid w:val="001C2B37"/>
    <w:rsid w:val="001C5B7F"/>
    <w:rsid w:val="001C5E4F"/>
    <w:rsid w:val="001C5E6C"/>
    <w:rsid w:val="001C72DF"/>
    <w:rsid w:val="001D1486"/>
    <w:rsid w:val="001D4D29"/>
    <w:rsid w:val="001D7109"/>
    <w:rsid w:val="001D7258"/>
    <w:rsid w:val="001E04D4"/>
    <w:rsid w:val="001E0A36"/>
    <w:rsid w:val="001E30AB"/>
    <w:rsid w:val="001E3875"/>
    <w:rsid w:val="001E7704"/>
    <w:rsid w:val="001F0D95"/>
    <w:rsid w:val="001F3014"/>
    <w:rsid w:val="001F3627"/>
    <w:rsid w:val="001F6069"/>
    <w:rsid w:val="001F7480"/>
    <w:rsid w:val="001F7790"/>
    <w:rsid w:val="001F7BBD"/>
    <w:rsid w:val="00200985"/>
    <w:rsid w:val="00202930"/>
    <w:rsid w:val="00202D30"/>
    <w:rsid w:val="00203445"/>
    <w:rsid w:val="00204779"/>
    <w:rsid w:val="00205B60"/>
    <w:rsid w:val="00207437"/>
    <w:rsid w:val="002075FE"/>
    <w:rsid w:val="00207BE4"/>
    <w:rsid w:val="00207D1E"/>
    <w:rsid w:val="00210B08"/>
    <w:rsid w:val="00212AD8"/>
    <w:rsid w:val="00214475"/>
    <w:rsid w:val="0022098D"/>
    <w:rsid w:val="00220ED3"/>
    <w:rsid w:val="00224F1F"/>
    <w:rsid w:val="00227D9B"/>
    <w:rsid w:val="00233505"/>
    <w:rsid w:val="00241E57"/>
    <w:rsid w:val="0024226E"/>
    <w:rsid w:val="00245D91"/>
    <w:rsid w:val="00247504"/>
    <w:rsid w:val="00247511"/>
    <w:rsid w:val="00250FB4"/>
    <w:rsid w:val="00252C3C"/>
    <w:rsid w:val="00253DB8"/>
    <w:rsid w:val="00255C58"/>
    <w:rsid w:val="00256F46"/>
    <w:rsid w:val="0025703E"/>
    <w:rsid w:val="0025758C"/>
    <w:rsid w:val="002626D0"/>
    <w:rsid w:val="002671D5"/>
    <w:rsid w:val="00270633"/>
    <w:rsid w:val="00272792"/>
    <w:rsid w:val="0027313A"/>
    <w:rsid w:val="002735D3"/>
    <w:rsid w:val="00273B54"/>
    <w:rsid w:val="0027508F"/>
    <w:rsid w:val="00277447"/>
    <w:rsid w:val="002835F8"/>
    <w:rsid w:val="002841B4"/>
    <w:rsid w:val="00286F71"/>
    <w:rsid w:val="002916AA"/>
    <w:rsid w:val="002929C5"/>
    <w:rsid w:val="00292F51"/>
    <w:rsid w:val="00293157"/>
    <w:rsid w:val="00293854"/>
    <w:rsid w:val="00296DEE"/>
    <w:rsid w:val="00296EB5"/>
    <w:rsid w:val="002A1E40"/>
    <w:rsid w:val="002A2C63"/>
    <w:rsid w:val="002A4B63"/>
    <w:rsid w:val="002A5A5B"/>
    <w:rsid w:val="002A6936"/>
    <w:rsid w:val="002B1A3E"/>
    <w:rsid w:val="002B3285"/>
    <w:rsid w:val="002C28E4"/>
    <w:rsid w:val="002C429F"/>
    <w:rsid w:val="002C5020"/>
    <w:rsid w:val="002C5248"/>
    <w:rsid w:val="002C728C"/>
    <w:rsid w:val="002C78B3"/>
    <w:rsid w:val="002C7BD1"/>
    <w:rsid w:val="002D06AA"/>
    <w:rsid w:val="002D2A0A"/>
    <w:rsid w:val="002D32E9"/>
    <w:rsid w:val="002D3EC9"/>
    <w:rsid w:val="002D450E"/>
    <w:rsid w:val="002D79C1"/>
    <w:rsid w:val="002E014F"/>
    <w:rsid w:val="002E0986"/>
    <w:rsid w:val="002E17B1"/>
    <w:rsid w:val="002E23E4"/>
    <w:rsid w:val="002E2A1A"/>
    <w:rsid w:val="002F04CD"/>
    <w:rsid w:val="002F464B"/>
    <w:rsid w:val="002F5D8D"/>
    <w:rsid w:val="002F64F3"/>
    <w:rsid w:val="0030059B"/>
    <w:rsid w:val="00302BF4"/>
    <w:rsid w:val="00303A8D"/>
    <w:rsid w:val="00303BA3"/>
    <w:rsid w:val="003052E8"/>
    <w:rsid w:val="00310629"/>
    <w:rsid w:val="00311819"/>
    <w:rsid w:val="00312633"/>
    <w:rsid w:val="003126F7"/>
    <w:rsid w:val="00313B4B"/>
    <w:rsid w:val="0031442F"/>
    <w:rsid w:val="003144D8"/>
    <w:rsid w:val="0031725B"/>
    <w:rsid w:val="00320096"/>
    <w:rsid w:val="00320340"/>
    <w:rsid w:val="00321785"/>
    <w:rsid w:val="00322943"/>
    <w:rsid w:val="00322A06"/>
    <w:rsid w:val="00322DB3"/>
    <w:rsid w:val="00323D31"/>
    <w:rsid w:val="003257AB"/>
    <w:rsid w:val="0032690D"/>
    <w:rsid w:val="00326EC1"/>
    <w:rsid w:val="003327AE"/>
    <w:rsid w:val="00332CEB"/>
    <w:rsid w:val="00334055"/>
    <w:rsid w:val="003357A6"/>
    <w:rsid w:val="0034302E"/>
    <w:rsid w:val="00345095"/>
    <w:rsid w:val="0035051B"/>
    <w:rsid w:val="00356F72"/>
    <w:rsid w:val="00357851"/>
    <w:rsid w:val="003607BE"/>
    <w:rsid w:val="003609A6"/>
    <w:rsid w:val="00362ED2"/>
    <w:rsid w:val="003726D3"/>
    <w:rsid w:val="00375C4B"/>
    <w:rsid w:val="003768F1"/>
    <w:rsid w:val="00381B93"/>
    <w:rsid w:val="003826BE"/>
    <w:rsid w:val="0038337C"/>
    <w:rsid w:val="00385F8F"/>
    <w:rsid w:val="0039004F"/>
    <w:rsid w:val="0039220E"/>
    <w:rsid w:val="00393AA4"/>
    <w:rsid w:val="00397B84"/>
    <w:rsid w:val="003A026A"/>
    <w:rsid w:val="003A337C"/>
    <w:rsid w:val="003B028E"/>
    <w:rsid w:val="003B0D32"/>
    <w:rsid w:val="003B1F48"/>
    <w:rsid w:val="003B66DE"/>
    <w:rsid w:val="003B68FE"/>
    <w:rsid w:val="003B6F88"/>
    <w:rsid w:val="003C298E"/>
    <w:rsid w:val="003C530A"/>
    <w:rsid w:val="003C5D75"/>
    <w:rsid w:val="003C6927"/>
    <w:rsid w:val="003D3017"/>
    <w:rsid w:val="003D3922"/>
    <w:rsid w:val="003D3ECA"/>
    <w:rsid w:val="003D5D11"/>
    <w:rsid w:val="003D7FE9"/>
    <w:rsid w:val="003E0725"/>
    <w:rsid w:val="003E3BCF"/>
    <w:rsid w:val="003E58A1"/>
    <w:rsid w:val="003E65C1"/>
    <w:rsid w:val="003E6ED2"/>
    <w:rsid w:val="003F4377"/>
    <w:rsid w:val="004008AE"/>
    <w:rsid w:val="00401C41"/>
    <w:rsid w:val="00402BC4"/>
    <w:rsid w:val="004043F5"/>
    <w:rsid w:val="00404498"/>
    <w:rsid w:val="004050E8"/>
    <w:rsid w:val="00406468"/>
    <w:rsid w:val="00411B0F"/>
    <w:rsid w:val="00411CBE"/>
    <w:rsid w:val="00411CD6"/>
    <w:rsid w:val="00411D91"/>
    <w:rsid w:val="00415E3C"/>
    <w:rsid w:val="00417992"/>
    <w:rsid w:val="00417DE8"/>
    <w:rsid w:val="00417DEB"/>
    <w:rsid w:val="004207B5"/>
    <w:rsid w:val="00422426"/>
    <w:rsid w:val="00422775"/>
    <w:rsid w:val="00424234"/>
    <w:rsid w:val="00424E34"/>
    <w:rsid w:val="00426F92"/>
    <w:rsid w:val="00427D65"/>
    <w:rsid w:val="00431921"/>
    <w:rsid w:val="00432052"/>
    <w:rsid w:val="00435D24"/>
    <w:rsid w:val="004402A0"/>
    <w:rsid w:val="004413D4"/>
    <w:rsid w:val="00441517"/>
    <w:rsid w:val="00447FE1"/>
    <w:rsid w:val="00450134"/>
    <w:rsid w:val="00450F3D"/>
    <w:rsid w:val="00451B7A"/>
    <w:rsid w:val="00453259"/>
    <w:rsid w:val="00453F6C"/>
    <w:rsid w:val="00454B62"/>
    <w:rsid w:val="00456199"/>
    <w:rsid w:val="00457A8D"/>
    <w:rsid w:val="004602DE"/>
    <w:rsid w:val="00462017"/>
    <w:rsid w:val="00463654"/>
    <w:rsid w:val="0046534B"/>
    <w:rsid w:val="0047382C"/>
    <w:rsid w:val="0047390B"/>
    <w:rsid w:val="00474663"/>
    <w:rsid w:val="0047466F"/>
    <w:rsid w:val="00474F02"/>
    <w:rsid w:val="004816ED"/>
    <w:rsid w:val="00482307"/>
    <w:rsid w:val="00482C5A"/>
    <w:rsid w:val="00485467"/>
    <w:rsid w:val="00493062"/>
    <w:rsid w:val="004944C1"/>
    <w:rsid w:val="004A17F4"/>
    <w:rsid w:val="004A3FC9"/>
    <w:rsid w:val="004A4093"/>
    <w:rsid w:val="004A5227"/>
    <w:rsid w:val="004A65FA"/>
    <w:rsid w:val="004B12BA"/>
    <w:rsid w:val="004B2823"/>
    <w:rsid w:val="004B454A"/>
    <w:rsid w:val="004B47DF"/>
    <w:rsid w:val="004B4B48"/>
    <w:rsid w:val="004B6455"/>
    <w:rsid w:val="004B71B6"/>
    <w:rsid w:val="004C44D3"/>
    <w:rsid w:val="004C5900"/>
    <w:rsid w:val="004C62DE"/>
    <w:rsid w:val="004D090A"/>
    <w:rsid w:val="004D358A"/>
    <w:rsid w:val="004D7DE6"/>
    <w:rsid w:val="004E1754"/>
    <w:rsid w:val="004E4016"/>
    <w:rsid w:val="004F147C"/>
    <w:rsid w:val="004F177D"/>
    <w:rsid w:val="004F1FC0"/>
    <w:rsid w:val="004F310F"/>
    <w:rsid w:val="00501EF7"/>
    <w:rsid w:val="00502919"/>
    <w:rsid w:val="00504273"/>
    <w:rsid w:val="005054C2"/>
    <w:rsid w:val="00506B7B"/>
    <w:rsid w:val="00506E7E"/>
    <w:rsid w:val="00512541"/>
    <w:rsid w:val="005140AC"/>
    <w:rsid w:val="005164A5"/>
    <w:rsid w:val="0051693B"/>
    <w:rsid w:val="0052138F"/>
    <w:rsid w:val="00522AB5"/>
    <w:rsid w:val="00526212"/>
    <w:rsid w:val="005300A1"/>
    <w:rsid w:val="005306C5"/>
    <w:rsid w:val="00530C36"/>
    <w:rsid w:val="0053351B"/>
    <w:rsid w:val="005346A4"/>
    <w:rsid w:val="005353F8"/>
    <w:rsid w:val="0054487A"/>
    <w:rsid w:val="00545C88"/>
    <w:rsid w:val="005503F8"/>
    <w:rsid w:val="00550F5A"/>
    <w:rsid w:val="00552FF5"/>
    <w:rsid w:val="00554640"/>
    <w:rsid w:val="00555D83"/>
    <w:rsid w:val="005569E2"/>
    <w:rsid w:val="005614A2"/>
    <w:rsid w:val="00562759"/>
    <w:rsid w:val="00562D32"/>
    <w:rsid w:val="00563C83"/>
    <w:rsid w:val="005642EC"/>
    <w:rsid w:val="005705B1"/>
    <w:rsid w:val="005733B0"/>
    <w:rsid w:val="00573980"/>
    <w:rsid w:val="00574FF7"/>
    <w:rsid w:val="005779C1"/>
    <w:rsid w:val="00577E29"/>
    <w:rsid w:val="00585EC3"/>
    <w:rsid w:val="005874F8"/>
    <w:rsid w:val="00587662"/>
    <w:rsid w:val="00590AD1"/>
    <w:rsid w:val="00590C0C"/>
    <w:rsid w:val="0059109D"/>
    <w:rsid w:val="00592A31"/>
    <w:rsid w:val="00592C56"/>
    <w:rsid w:val="0059405C"/>
    <w:rsid w:val="00596A1D"/>
    <w:rsid w:val="005A22E5"/>
    <w:rsid w:val="005B10ED"/>
    <w:rsid w:val="005B115E"/>
    <w:rsid w:val="005B18E9"/>
    <w:rsid w:val="005B3D81"/>
    <w:rsid w:val="005C565A"/>
    <w:rsid w:val="005C5803"/>
    <w:rsid w:val="005C741F"/>
    <w:rsid w:val="005D19BC"/>
    <w:rsid w:val="005D459F"/>
    <w:rsid w:val="005D7540"/>
    <w:rsid w:val="005D76CD"/>
    <w:rsid w:val="005E0771"/>
    <w:rsid w:val="005E2051"/>
    <w:rsid w:val="005E300E"/>
    <w:rsid w:val="005E3475"/>
    <w:rsid w:val="005E3A28"/>
    <w:rsid w:val="005E6BF4"/>
    <w:rsid w:val="005E7884"/>
    <w:rsid w:val="005F3C8F"/>
    <w:rsid w:val="005F4D7C"/>
    <w:rsid w:val="005F759A"/>
    <w:rsid w:val="006013BB"/>
    <w:rsid w:val="00601CE0"/>
    <w:rsid w:val="006026AC"/>
    <w:rsid w:val="00603553"/>
    <w:rsid w:val="00605B86"/>
    <w:rsid w:val="0060753D"/>
    <w:rsid w:val="00607823"/>
    <w:rsid w:val="006079B4"/>
    <w:rsid w:val="00611CDD"/>
    <w:rsid w:val="00612394"/>
    <w:rsid w:val="006130EF"/>
    <w:rsid w:val="00617D38"/>
    <w:rsid w:val="00617E55"/>
    <w:rsid w:val="006212C6"/>
    <w:rsid w:val="00622693"/>
    <w:rsid w:val="00622860"/>
    <w:rsid w:val="0062674D"/>
    <w:rsid w:val="00627064"/>
    <w:rsid w:val="00630BA8"/>
    <w:rsid w:val="00630BF2"/>
    <w:rsid w:val="00631E26"/>
    <w:rsid w:val="0063647D"/>
    <w:rsid w:val="006404E5"/>
    <w:rsid w:val="006450DC"/>
    <w:rsid w:val="0064538E"/>
    <w:rsid w:val="00646F9E"/>
    <w:rsid w:val="006473F6"/>
    <w:rsid w:val="00651B69"/>
    <w:rsid w:val="00652634"/>
    <w:rsid w:val="00653AD3"/>
    <w:rsid w:val="00653C16"/>
    <w:rsid w:val="00655C23"/>
    <w:rsid w:val="006575C4"/>
    <w:rsid w:val="006628B2"/>
    <w:rsid w:val="00662A26"/>
    <w:rsid w:val="00662E88"/>
    <w:rsid w:val="0066402C"/>
    <w:rsid w:val="006640DA"/>
    <w:rsid w:val="00665723"/>
    <w:rsid w:val="00666555"/>
    <w:rsid w:val="00667C52"/>
    <w:rsid w:val="00667E82"/>
    <w:rsid w:val="006703C0"/>
    <w:rsid w:val="006715BB"/>
    <w:rsid w:val="0067551A"/>
    <w:rsid w:val="006765BF"/>
    <w:rsid w:val="006772BF"/>
    <w:rsid w:val="006809BD"/>
    <w:rsid w:val="0068614E"/>
    <w:rsid w:val="0068794C"/>
    <w:rsid w:val="00690EC3"/>
    <w:rsid w:val="0069134B"/>
    <w:rsid w:val="006941D5"/>
    <w:rsid w:val="006956AC"/>
    <w:rsid w:val="00695A43"/>
    <w:rsid w:val="00696BC6"/>
    <w:rsid w:val="00696D12"/>
    <w:rsid w:val="006A0334"/>
    <w:rsid w:val="006A50E5"/>
    <w:rsid w:val="006A7D40"/>
    <w:rsid w:val="006B311C"/>
    <w:rsid w:val="006B4780"/>
    <w:rsid w:val="006B7726"/>
    <w:rsid w:val="006B7E32"/>
    <w:rsid w:val="006C0655"/>
    <w:rsid w:val="006C3144"/>
    <w:rsid w:val="006C547B"/>
    <w:rsid w:val="006D3053"/>
    <w:rsid w:val="006D34F1"/>
    <w:rsid w:val="006D405E"/>
    <w:rsid w:val="006D5210"/>
    <w:rsid w:val="006E025F"/>
    <w:rsid w:val="006F0BF4"/>
    <w:rsid w:val="006F3721"/>
    <w:rsid w:val="006F3941"/>
    <w:rsid w:val="006F432B"/>
    <w:rsid w:val="0070048C"/>
    <w:rsid w:val="00701D66"/>
    <w:rsid w:val="00703203"/>
    <w:rsid w:val="00703936"/>
    <w:rsid w:val="00706D30"/>
    <w:rsid w:val="00710533"/>
    <w:rsid w:val="007114C7"/>
    <w:rsid w:val="00714744"/>
    <w:rsid w:val="007176AB"/>
    <w:rsid w:val="00722017"/>
    <w:rsid w:val="00723AA0"/>
    <w:rsid w:val="00723D30"/>
    <w:rsid w:val="00727C66"/>
    <w:rsid w:val="00730033"/>
    <w:rsid w:val="00734467"/>
    <w:rsid w:val="007345B3"/>
    <w:rsid w:val="00743776"/>
    <w:rsid w:val="00743BBC"/>
    <w:rsid w:val="0074407D"/>
    <w:rsid w:val="007441CF"/>
    <w:rsid w:val="00745FBF"/>
    <w:rsid w:val="00746A8A"/>
    <w:rsid w:val="00747BB1"/>
    <w:rsid w:val="007508F6"/>
    <w:rsid w:val="00750A1E"/>
    <w:rsid w:val="00753C3E"/>
    <w:rsid w:val="00756AF0"/>
    <w:rsid w:val="00757AF6"/>
    <w:rsid w:val="00760837"/>
    <w:rsid w:val="00760929"/>
    <w:rsid w:val="007613C9"/>
    <w:rsid w:val="0076168D"/>
    <w:rsid w:val="00765865"/>
    <w:rsid w:val="007659DD"/>
    <w:rsid w:val="00771DAC"/>
    <w:rsid w:val="007726FC"/>
    <w:rsid w:val="00773CFF"/>
    <w:rsid w:val="00774BA2"/>
    <w:rsid w:val="00774E62"/>
    <w:rsid w:val="00775687"/>
    <w:rsid w:val="007769BA"/>
    <w:rsid w:val="007801E4"/>
    <w:rsid w:val="00780462"/>
    <w:rsid w:val="00780B70"/>
    <w:rsid w:val="00781159"/>
    <w:rsid w:val="00782A61"/>
    <w:rsid w:val="007839C5"/>
    <w:rsid w:val="00791C3E"/>
    <w:rsid w:val="00796B34"/>
    <w:rsid w:val="007975AD"/>
    <w:rsid w:val="007A05F4"/>
    <w:rsid w:val="007A1073"/>
    <w:rsid w:val="007A2B9B"/>
    <w:rsid w:val="007A34CE"/>
    <w:rsid w:val="007A3C59"/>
    <w:rsid w:val="007A5EEC"/>
    <w:rsid w:val="007A6B94"/>
    <w:rsid w:val="007A70C3"/>
    <w:rsid w:val="007B0076"/>
    <w:rsid w:val="007B377D"/>
    <w:rsid w:val="007B406C"/>
    <w:rsid w:val="007B494E"/>
    <w:rsid w:val="007B6714"/>
    <w:rsid w:val="007B7A24"/>
    <w:rsid w:val="007C0071"/>
    <w:rsid w:val="007C026E"/>
    <w:rsid w:val="007C4D45"/>
    <w:rsid w:val="007C4DA4"/>
    <w:rsid w:val="007C51DC"/>
    <w:rsid w:val="007C6F51"/>
    <w:rsid w:val="007D506B"/>
    <w:rsid w:val="007D50FF"/>
    <w:rsid w:val="007D5811"/>
    <w:rsid w:val="007D6D32"/>
    <w:rsid w:val="007E0EB8"/>
    <w:rsid w:val="007E1C78"/>
    <w:rsid w:val="007E27E0"/>
    <w:rsid w:val="007E528B"/>
    <w:rsid w:val="007E63C0"/>
    <w:rsid w:val="007F032D"/>
    <w:rsid w:val="007F0FA8"/>
    <w:rsid w:val="007F1D6E"/>
    <w:rsid w:val="007F30D4"/>
    <w:rsid w:val="007F3B28"/>
    <w:rsid w:val="007F3B2D"/>
    <w:rsid w:val="007F79E4"/>
    <w:rsid w:val="00801106"/>
    <w:rsid w:val="00802421"/>
    <w:rsid w:val="00806326"/>
    <w:rsid w:val="00806B48"/>
    <w:rsid w:val="00806F64"/>
    <w:rsid w:val="0081006C"/>
    <w:rsid w:val="00810A05"/>
    <w:rsid w:val="00811026"/>
    <w:rsid w:val="0081291E"/>
    <w:rsid w:val="00813DE9"/>
    <w:rsid w:val="00813EB8"/>
    <w:rsid w:val="008145D8"/>
    <w:rsid w:val="008157E5"/>
    <w:rsid w:val="008203DB"/>
    <w:rsid w:val="00821443"/>
    <w:rsid w:val="00821B5D"/>
    <w:rsid w:val="00824E0A"/>
    <w:rsid w:val="0083032D"/>
    <w:rsid w:val="008312E9"/>
    <w:rsid w:val="00842216"/>
    <w:rsid w:val="00844123"/>
    <w:rsid w:val="00845269"/>
    <w:rsid w:val="00847538"/>
    <w:rsid w:val="008501B9"/>
    <w:rsid w:val="008558FB"/>
    <w:rsid w:val="00856191"/>
    <w:rsid w:val="00861D4A"/>
    <w:rsid w:val="00865AF0"/>
    <w:rsid w:val="00866ADA"/>
    <w:rsid w:val="00867130"/>
    <w:rsid w:val="00867A52"/>
    <w:rsid w:val="00871955"/>
    <w:rsid w:val="00873429"/>
    <w:rsid w:val="008750DC"/>
    <w:rsid w:val="008772CC"/>
    <w:rsid w:val="00880403"/>
    <w:rsid w:val="00883A43"/>
    <w:rsid w:val="00885736"/>
    <w:rsid w:val="00887666"/>
    <w:rsid w:val="00894DA9"/>
    <w:rsid w:val="00895D57"/>
    <w:rsid w:val="0089685C"/>
    <w:rsid w:val="008A42E0"/>
    <w:rsid w:val="008A4DEA"/>
    <w:rsid w:val="008A53E7"/>
    <w:rsid w:val="008A5BBA"/>
    <w:rsid w:val="008A63EE"/>
    <w:rsid w:val="008A7840"/>
    <w:rsid w:val="008B1C5E"/>
    <w:rsid w:val="008B526E"/>
    <w:rsid w:val="008B66A5"/>
    <w:rsid w:val="008C0A6A"/>
    <w:rsid w:val="008C36CA"/>
    <w:rsid w:val="008C40C1"/>
    <w:rsid w:val="008C4EC2"/>
    <w:rsid w:val="008D0BD9"/>
    <w:rsid w:val="008D0F9F"/>
    <w:rsid w:val="008D21E5"/>
    <w:rsid w:val="008D29C2"/>
    <w:rsid w:val="008D4C4D"/>
    <w:rsid w:val="008D6ABF"/>
    <w:rsid w:val="008D755D"/>
    <w:rsid w:val="008E269C"/>
    <w:rsid w:val="008E33F6"/>
    <w:rsid w:val="008E5007"/>
    <w:rsid w:val="008E7CAD"/>
    <w:rsid w:val="008F1681"/>
    <w:rsid w:val="008F1D5C"/>
    <w:rsid w:val="008F3491"/>
    <w:rsid w:val="008F58BA"/>
    <w:rsid w:val="00905E21"/>
    <w:rsid w:val="009070A9"/>
    <w:rsid w:val="009071DC"/>
    <w:rsid w:val="0091514C"/>
    <w:rsid w:val="0091575C"/>
    <w:rsid w:val="00917960"/>
    <w:rsid w:val="009225A4"/>
    <w:rsid w:val="0092404A"/>
    <w:rsid w:val="0092490D"/>
    <w:rsid w:val="00931ABF"/>
    <w:rsid w:val="00931EA6"/>
    <w:rsid w:val="00932778"/>
    <w:rsid w:val="00932D66"/>
    <w:rsid w:val="00933284"/>
    <w:rsid w:val="00935205"/>
    <w:rsid w:val="00942212"/>
    <w:rsid w:val="00942CB7"/>
    <w:rsid w:val="00943F59"/>
    <w:rsid w:val="00946B4B"/>
    <w:rsid w:val="00950D2F"/>
    <w:rsid w:val="009529F0"/>
    <w:rsid w:val="00952AE8"/>
    <w:rsid w:val="009531CE"/>
    <w:rsid w:val="00953438"/>
    <w:rsid w:val="00954FE3"/>
    <w:rsid w:val="009555AC"/>
    <w:rsid w:val="00955F56"/>
    <w:rsid w:val="00956884"/>
    <w:rsid w:val="00957AFA"/>
    <w:rsid w:val="00962A1B"/>
    <w:rsid w:val="009647A9"/>
    <w:rsid w:val="0096507D"/>
    <w:rsid w:val="00971FD9"/>
    <w:rsid w:val="00972600"/>
    <w:rsid w:val="00972997"/>
    <w:rsid w:val="00973A97"/>
    <w:rsid w:val="00977F80"/>
    <w:rsid w:val="00980AD3"/>
    <w:rsid w:val="00990212"/>
    <w:rsid w:val="00990388"/>
    <w:rsid w:val="00990463"/>
    <w:rsid w:val="009953FC"/>
    <w:rsid w:val="009A1858"/>
    <w:rsid w:val="009A2DDF"/>
    <w:rsid w:val="009A3220"/>
    <w:rsid w:val="009A7D5B"/>
    <w:rsid w:val="009B422F"/>
    <w:rsid w:val="009B56D6"/>
    <w:rsid w:val="009B5DE0"/>
    <w:rsid w:val="009B7763"/>
    <w:rsid w:val="009B7D55"/>
    <w:rsid w:val="009C12A1"/>
    <w:rsid w:val="009C16AA"/>
    <w:rsid w:val="009D17A4"/>
    <w:rsid w:val="009D1EF5"/>
    <w:rsid w:val="009D4FE4"/>
    <w:rsid w:val="009D5E34"/>
    <w:rsid w:val="009D68ED"/>
    <w:rsid w:val="009E13CE"/>
    <w:rsid w:val="009E68A2"/>
    <w:rsid w:val="009F0F2B"/>
    <w:rsid w:val="009F16C8"/>
    <w:rsid w:val="009F1F02"/>
    <w:rsid w:val="009F33E8"/>
    <w:rsid w:val="009F43DA"/>
    <w:rsid w:val="009F55AB"/>
    <w:rsid w:val="009F6CDB"/>
    <w:rsid w:val="009F755B"/>
    <w:rsid w:val="00A04CD0"/>
    <w:rsid w:val="00A111CD"/>
    <w:rsid w:val="00A12F2C"/>
    <w:rsid w:val="00A22547"/>
    <w:rsid w:val="00A2371A"/>
    <w:rsid w:val="00A24C0E"/>
    <w:rsid w:val="00A2534C"/>
    <w:rsid w:val="00A2648A"/>
    <w:rsid w:val="00A2761B"/>
    <w:rsid w:val="00A33E8B"/>
    <w:rsid w:val="00A35046"/>
    <w:rsid w:val="00A37197"/>
    <w:rsid w:val="00A40DE8"/>
    <w:rsid w:val="00A41AEC"/>
    <w:rsid w:val="00A43276"/>
    <w:rsid w:val="00A43AA2"/>
    <w:rsid w:val="00A43CF3"/>
    <w:rsid w:val="00A440CC"/>
    <w:rsid w:val="00A44369"/>
    <w:rsid w:val="00A50E94"/>
    <w:rsid w:val="00A51F36"/>
    <w:rsid w:val="00A52D81"/>
    <w:rsid w:val="00A56285"/>
    <w:rsid w:val="00A57135"/>
    <w:rsid w:val="00A6026E"/>
    <w:rsid w:val="00A630BF"/>
    <w:rsid w:val="00A657A4"/>
    <w:rsid w:val="00A65F83"/>
    <w:rsid w:val="00A7007E"/>
    <w:rsid w:val="00A742F1"/>
    <w:rsid w:val="00A74D44"/>
    <w:rsid w:val="00A75E80"/>
    <w:rsid w:val="00A77AED"/>
    <w:rsid w:val="00A81BC4"/>
    <w:rsid w:val="00A81DA6"/>
    <w:rsid w:val="00A8637C"/>
    <w:rsid w:val="00A919D9"/>
    <w:rsid w:val="00A94A8C"/>
    <w:rsid w:val="00A94E14"/>
    <w:rsid w:val="00AA031E"/>
    <w:rsid w:val="00AA3B5D"/>
    <w:rsid w:val="00AA50C1"/>
    <w:rsid w:val="00AA67F5"/>
    <w:rsid w:val="00AA7870"/>
    <w:rsid w:val="00AB3FAE"/>
    <w:rsid w:val="00AB5EF0"/>
    <w:rsid w:val="00AB6BF3"/>
    <w:rsid w:val="00AC031E"/>
    <w:rsid w:val="00AC2025"/>
    <w:rsid w:val="00AC207B"/>
    <w:rsid w:val="00AC2448"/>
    <w:rsid w:val="00AC2A9D"/>
    <w:rsid w:val="00AC4000"/>
    <w:rsid w:val="00AC4D5D"/>
    <w:rsid w:val="00AC594A"/>
    <w:rsid w:val="00AC768F"/>
    <w:rsid w:val="00AD0152"/>
    <w:rsid w:val="00AD2377"/>
    <w:rsid w:val="00AD25A2"/>
    <w:rsid w:val="00AD3B5D"/>
    <w:rsid w:val="00AE3408"/>
    <w:rsid w:val="00AE78EC"/>
    <w:rsid w:val="00AF48D0"/>
    <w:rsid w:val="00AF5D64"/>
    <w:rsid w:val="00AF5F25"/>
    <w:rsid w:val="00AF6681"/>
    <w:rsid w:val="00B04B5B"/>
    <w:rsid w:val="00B05CF1"/>
    <w:rsid w:val="00B1203C"/>
    <w:rsid w:val="00B13D2A"/>
    <w:rsid w:val="00B15B42"/>
    <w:rsid w:val="00B22978"/>
    <w:rsid w:val="00B22B24"/>
    <w:rsid w:val="00B2450E"/>
    <w:rsid w:val="00B25135"/>
    <w:rsid w:val="00B25C68"/>
    <w:rsid w:val="00B31BDB"/>
    <w:rsid w:val="00B33716"/>
    <w:rsid w:val="00B3481B"/>
    <w:rsid w:val="00B3575F"/>
    <w:rsid w:val="00B419D5"/>
    <w:rsid w:val="00B43057"/>
    <w:rsid w:val="00B437CB"/>
    <w:rsid w:val="00B44AE4"/>
    <w:rsid w:val="00B44F01"/>
    <w:rsid w:val="00B4628F"/>
    <w:rsid w:val="00B47BD3"/>
    <w:rsid w:val="00B50A23"/>
    <w:rsid w:val="00B5335F"/>
    <w:rsid w:val="00B567B4"/>
    <w:rsid w:val="00B57313"/>
    <w:rsid w:val="00B61078"/>
    <w:rsid w:val="00B649FF"/>
    <w:rsid w:val="00B66022"/>
    <w:rsid w:val="00B66181"/>
    <w:rsid w:val="00B7159D"/>
    <w:rsid w:val="00B72B1A"/>
    <w:rsid w:val="00B84D1E"/>
    <w:rsid w:val="00B84E22"/>
    <w:rsid w:val="00B87B63"/>
    <w:rsid w:val="00B907DC"/>
    <w:rsid w:val="00B938BF"/>
    <w:rsid w:val="00B93BD4"/>
    <w:rsid w:val="00B96C1F"/>
    <w:rsid w:val="00BA038A"/>
    <w:rsid w:val="00BA046B"/>
    <w:rsid w:val="00BA08E3"/>
    <w:rsid w:val="00BA193A"/>
    <w:rsid w:val="00BA4361"/>
    <w:rsid w:val="00BA753F"/>
    <w:rsid w:val="00BB1DF4"/>
    <w:rsid w:val="00BB3404"/>
    <w:rsid w:val="00BB59A9"/>
    <w:rsid w:val="00BC0897"/>
    <w:rsid w:val="00BC2288"/>
    <w:rsid w:val="00BC4967"/>
    <w:rsid w:val="00BC6077"/>
    <w:rsid w:val="00BC6D60"/>
    <w:rsid w:val="00BD2CD0"/>
    <w:rsid w:val="00BD54D6"/>
    <w:rsid w:val="00BD604F"/>
    <w:rsid w:val="00BD7E87"/>
    <w:rsid w:val="00BE00AC"/>
    <w:rsid w:val="00BE04F3"/>
    <w:rsid w:val="00BE13AF"/>
    <w:rsid w:val="00BE1731"/>
    <w:rsid w:val="00BE1E27"/>
    <w:rsid w:val="00BE36EA"/>
    <w:rsid w:val="00BF1C63"/>
    <w:rsid w:val="00BF3466"/>
    <w:rsid w:val="00BF3AE5"/>
    <w:rsid w:val="00BF5B55"/>
    <w:rsid w:val="00C05C9A"/>
    <w:rsid w:val="00C05E3A"/>
    <w:rsid w:val="00C12ACC"/>
    <w:rsid w:val="00C12B27"/>
    <w:rsid w:val="00C13A87"/>
    <w:rsid w:val="00C15948"/>
    <w:rsid w:val="00C20ABC"/>
    <w:rsid w:val="00C230D2"/>
    <w:rsid w:val="00C2428B"/>
    <w:rsid w:val="00C251FF"/>
    <w:rsid w:val="00C277E3"/>
    <w:rsid w:val="00C30198"/>
    <w:rsid w:val="00C32DF7"/>
    <w:rsid w:val="00C3379A"/>
    <w:rsid w:val="00C339DA"/>
    <w:rsid w:val="00C36E15"/>
    <w:rsid w:val="00C36EEA"/>
    <w:rsid w:val="00C423A0"/>
    <w:rsid w:val="00C42D0C"/>
    <w:rsid w:val="00C4364B"/>
    <w:rsid w:val="00C43E0A"/>
    <w:rsid w:val="00C464F5"/>
    <w:rsid w:val="00C47972"/>
    <w:rsid w:val="00C52655"/>
    <w:rsid w:val="00C5412A"/>
    <w:rsid w:val="00C56016"/>
    <w:rsid w:val="00C56121"/>
    <w:rsid w:val="00C622C3"/>
    <w:rsid w:val="00C64B20"/>
    <w:rsid w:val="00C65B0B"/>
    <w:rsid w:val="00C66433"/>
    <w:rsid w:val="00C6686B"/>
    <w:rsid w:val="00C704E0"/>
    <w:rsid w:val="00C70B95"/>
    <w:rsid w:val="00C71B69"/>
    <w:rsid w:val="00C72133"/>
    <w:rsid w:val="00C7228E"/>
    <w:rsid w:val="00C735E8"/>
    <w:rsid w:val="00C75056"/>
    <w:rsid w:val="00C75DBC"/>
    <w:rsid w:val="00C76466"/>
    <w:rsid w:val="00C77B7F"/>
    <w:rsid w:val="00C8004C"/>
    <w:rsid w:val="00C80708"/>
    <w:rsid w:val="00C80B89"/>
    <w:rsid w:val="00C84066"/>
    <w:rsid w:val="00C850F5"/>
    <w:rsid w:val="00C90C45"/>
    <w:rsid w:val="00C91224"/>
    <w:rsid w:val="00C94566"/>
    <w:rsid w:val="00C948C1"/>
    <w:rsid w:val="00C954EE"/>
    <w:rsid w:val="00C95DF5"/>
    <w:rsid w:val="00C96986"/>
    <w:rsid w:val="00CA16A4"/>
    <w:rsid w:val="00CA2488"/>
    <w:rsid w:val="00CA24FB"/>
    <w:rsid w:val="00CA2B9C"/>
    <w:rsid w:val="00CA4A61"/>
    <w:rsid w:val="00CA4A67"/>
    <w:rsid w:val="00CA4B9B"/>
    <w:rsid w:val="00CA53AB"/>
    <w:rsid w:val="00CA5CC3"/>
    <w:rsid w:val="00CB110A"/>
    <w:rsid w:val="00CB16A5"/>
    <w:rsid w:val="00CB2076"/>
    <w:rsid w:val="00CB5E73"/>
    <w:rsid w:val="00CB692C"/>
    <w:rsid w:val="00CC28CC"/>
    <w:rsid w:val="00CC6FE3"/>
    <w:rsid w:val="00CC779E"/>
    <w:rsid w:val="00CD2215"/>
    <w:rsid w:val="00CD29D0"/>
    <w:rsid w:val="00CD4F65"/>
    <w:rsid w:val="00CE6CB9"/>
    <w:rsid w:val="00CF069C"/>
    <w:rsid w:val="00CF14CD"/>
    <w:rsid w:val="00CF1908"/>
    <w:rsid w:val="00CF51A6"/>
    <w:rsid w:val="00D028AE"/>
    <w:rsid w:val="00D0371C"/>
    <w:rsid w:val="00D0598E"/>
    <w:rsid w:val="00D05A9A"/>
    <w:rsid w:val="00D1286D"/>
    <w:rsid w:val="00D22140"/>
    <w:rsid w:val="00D22F98"/>
    <w:rsid w:val="00D30195"/>
    <w:rsid w:val="00D30688"/>
    <w:rsid w:val="00D33C17"/>
    <w:rsid w:val="00D35497"/>
    <w:rsid w:val="00D3655D"/>
    <w:rsid w:val="00D416DA"/>
    <w:rsid w:val="00D50966"/>
    <w:rsid w:val="00D50FE4"/>
    <w:rsid w:val="00D52C49"/>
    <w:rsid w:val="00D52C83"/>
    <w:rsid w:val="00D56023"/>
    <w:rsid w:val="00D56128"/>
    <w:rsid w:val="00D5734D"/>
    <w:rsid w:val="00D62613"/>
    <w:rsid w:val="00D63EEF"/>
    <w:rsid w:val="00D64E90"/>
    <w:rsid w:val="00D67BD2"/>
    <w:rsid w:val="00D70F52"/>
    <w:rsid w:val="00D7159F"/>
    <w:rsid w:val="00D72962"/>
    <w:rsid w:val="00D77AC8"/>
    <w:rsid w:val="00D81EE9"/>
    <w:rsid w:val="00D82437"/>
    <w:rsid w:val="00D82705"/>
    <w:rsid w:val="00D8397D"/>
    <w:rsid w:val="00D84B95"/>
    <w:rsid w:val="00D873E6"/>
    <w:rsid w:val="00D9117E"/>
    <w:rsid w:val="00D91C31"/>
    <w:rsid w:val="00D978F2"/>
    <w:rsid w:val="00DA019E"/>
    <w:rsid w:val="00DA15AB"/>
    <w:rsid w:val="00DA1C41"/>
    <w:rsid w:val="00DA3352"/>
    <w:rsid w:val="00DA500B"/>
    <w:rsid w:val="00DB0E6D"/>
    <w:rsid w:val="00DB3D1C"/>
    <w:rsid w:val="00DB490B"/>
    <w:rsid w:val="00DB63BD"/>
    <w:rsid w:val="00DB788D"/>
    <w:rsid w:val="00DD095D"/>
    <w:rsid w:val="00DD1044"/>
    <w:rsid w:val="00DD251B"/>
    <w:rsid w:val="00DD3209"/>
    <w:rsid w:val="00DD4A91"/>
    <w:rsid w:val="00DD54F9"/>
    <w:rsid w:val="00DD6783"/>
    <w:rsid w:val="00DD6C06"/>
    <w:rsid w:val="00DE32D5"/>
    <w:rsid w:val="00DE3450"/>
    <w:rsid w:val="00DE5107"/>
    <w:rsid w:val="00DE5601"/>
    <w:rsid w:val="00DF2317"/>
    <w:rsid w:val="00DF3B89"/>
    <w:rsid w:val="00DF7E17"/>
    <w:rsid w:val="00E00318"/>
    <w:rsid w:val="00E00B0A"/>
    <w:rsid w:val="00E01505"/>
    <w:rsid w:val="00E01853"/>
    <w:rsid w:val="00E02576"/>
    <w:rsid w:val="00E0403C"/>
    <w:rsid w:val="00E046CE"/>
    <w:rsid w:val="00E072E6"/>
    <w:rsid w:val="00E077AD"/>
    <w:rsid w:val="00E103FF"/>
    <w:rsid w:val="00E11729"/>
    <w:rsid w:val="00E1351F"/>
    <w:rsid w:val="00E22E05"/>
    <w:rsid w:val="00E2426F"/>
    <w:rsid w:val="00E26AB8"/>
    <w:rsid w:val="00E3128E"/>
    <w:rsid w:val="00E358C1"/>
    <w:rsid w:val="00E407EB"/>
    <w:rsid w:val="00E43843"/>
    <w:rsid w:val="00E510B3"/>
    <w:rsid w:val="00E53C9A"/>
    <w:rsid w:val="00E55817"/>
    <w:rsid w:val="00E56064"/>
    <w:rsid w:val="00E656E8"/>
    <w:rsid w:val="00E70293"/>
    <w:rsid w:val="00E707D5"/>
    <w:rsid w:val="00E70972"/>
    <w:rsid w:val="00E7135C"/>
    <w:rsid w:val="00E7329B"/>
    <w:rsid w:val="00E73ADA"/>
    <w:rsid w:val="00E76397"/>
    <w:rsid w:val="00E779BF"/>
    <w:rsid w:val="00E80903"/>
    <w:rsid w:val="00E812D6"/>
    <w:rsid w:val="00E822F4"/>
    <w:rsid w:val="00E82AB9"/>
    <w:rsid w:val="00E83270"/>
    <w:rsid w:val="00E8461A"/>
    <w:rsid w:val="00E84C3D"/>
    <w:rsid w:val="00E8511E"/>
    <w:rsid w:val="00E85DE5"/>
    <w:rsid w:val="00E864D7"/>
    <w:rsid w:val="00E91B74"/>
    <w:rsid w:val="00E93DC8"/>
    <w:rsid w:val="00E97263"/>
    <w:rsid w:val="00EA32F3"/>
    <w:rsid w:val="00EA515D"/>
    <w:rsid w:val="00EA630A"/>
    <w:rsid w:val="00EB0D0D"/>
    <w:rsid w:val="00EB0D10"/>
    <w:rsid w:val="00EB0ED7"/>
    <w:rsid w:val="00EB2AD4"/>
    <w:rsid w:val="00EB319D"/>
    <w:rsid w:val="00EB7C05"/>
    <w:rsid w:val="00EB7F8B"/>
    <w:rsid w:val="00EC0D61"/>
    <w:rsid w:val="00EC4CA6"/>
    <w:rsid w:val="00EC50DA"/>
    <w:rsid w:val="00EC7E78"/>
    <w:rsid w:val="00ED4A99"/>
    <w:rsid w:val="00ED4C7F"/>
    <w:rsid w:val="00ED5150"/>
    <w:rsid w:val="00ED5A2D"/>
    <w:rsid w:val="00ED6C97"/>
    <w:rsid w:val="00ED71D6"/>
    <w:rsid w:val="00ED7AE2"/>
    <w:rsid w:val="00EE212E"/>
    <w:rsid w:val="00EE2B1B"/>
    <w:rsid w:val="00EE3A20"/>
    <w:rsid w:val="00EE46C9"/>
    <w:rsid w:val="00EE5FB2"/>
    <w:rsid w:val="00EE6BFD"/>
    <w:rsid w:val="00EE7C4C"/>
    <w:rsid w:val="00EE7DC9"/>
    <w:rsid w:val="00EF036E"/>
    <w:rsid w:val="00EF1106"/>
    <w:rsid w:val="00EF1449"/>
    <w:rsid w:val="00EF49E5"/>
    <w:rsid w:val="00EF549C"/>
    <w:rsid w:val="00EF5A05"/>
    <w:rsid w:val="00EF64A2"/>
    <w:rsid w:val="00F008AB"/>
    <w:rsid w:val="00F025CB"/>
    <w:rsid w:val="00F02715"/>
    <w:rsid w:val="00F0439D"/>
    <w:rsid w:val="00F055DF"/>
    <w:rsid w:val="00F11527"/>
    <w:rsid w:val="00F11764"/>
    <w:rsid w:val="00F14C73"/>
    <w:rsid w:val="00F16DBA"/>
    <w:rsid w:val="00F170E6"/>
    <w:rsid w:val="00F1725D"/>
    <w:rsid w:val="00F204AF"/>
    <w:rsid w:val="00F20E99"/>
    <w:rsid w:val="00F2467F"/>
    <w:rsid w:val="00F25FD9"/>
    <w:rsid w:val="00F31286"/>
    <w:rsid w:val="00F31406"/>
    <w:rsid w:val="00F31B4D"/>
    <w:rsid w:val="00F31BBC"/>
    <w:rsid w:val="00F3370E"/>
    <w:rsid w:val="00F35017"/>
    <w:rsid w:val="00F359D4"/>
    <w:rsid w:val="00F370A0"/>
    <w:rsid w:val="00F370F8"/>
    <w:rsid w:val="00F37378"/>
    <w:rsid w:val="00F37C47"/>
    <w:rsid w:val="00F40330"/>
    <w:rsid w:val="00F40DF2"/>
    <w:rsid w:val="00F44B4C"/>
    <w:rsid w:val="00F4500D"/>
    <w:rsid w:val="00F46D98"/>
    <w:rsid w:val="00F47BF7"/>
    <w:rsid w:val="00F504FE"/>
    <w:rsid w:val="00F50859"/>
    <w:rsid w:val="00F526B7"/>
    <w:rsid w:val="00F54ECD"/>
    <w:rsid w:val="00F5560A"/>
    <w:rsid w:val="00F57AB3"/>
    <w:rsid w:val="00F60A6B"/>
    <w:rsid w:val="00F61561"/>
    <w:rsid w:val="00F62A09"/>
    <w:rsid w:val="00F64BD2"/>
    <w:rsid w:val="00F65743"/>
    <w:rsid w:val="00F662FF"/>
    <w:rsid w:val="00F66502"/>
    <w:rsid w:val="00F67BBF"/>
    <w:rsid w:val="00F7164E"/>
    <w:rsid w:val="00F717D3"/>
    <w:rsid w:val="00F74437"/>
    <w:rsid w:val="00F75D12"/>
    <w:rsid w:val="00F761CE"/>
    <w:rsid w:val="00F76A42"/>
    <w:rsid w:val="00F77D22"/>
    <w:rsid w:val="00F85AA1"/>
    <w:rsid w:val="00F86D26"/>
    <w:rsid w:val="00F87D8C"/>
    <w:rsid w:val="00F91041"/>
    <w:rsid w:val="00F921F0"/>
    <w:rsid w:val="00F923B0"/>
    <w:rsid w:val="00F92B7E"/>
    <w:rsid w:val="00F960B2"/>
    <w:rsid w:val="00F96224"/>
    <w:rsid w:val="00FA081E"/>
    <w:rsid w:val="00FA5A51"/>
    <w:rsid w:val="00FA69C1"/>
    <w:rsid w:val="00FA718E"/>
    <w:rsid w:val="00FA7428"/>
    <w:rsid w:val="00FB0C5F"/>
    <w:rsid w:val="00FB0F16"/>
    <w:rsid w:val="00FB4854"/>
    <w:rsid w:val="00FB570E"/>
    <w:rsid w:val="00FB77B7"/>
    <w:rsid w:val="00FC1501"/>
    <w:rsid w:val="00FD210E"/>
    <w:rsid w:val="00FD2177"/>
    <w:rsid w:val="00FD3738"/>
    <w:rsid w:val="00FD50B0"/>
    <w:rsid w:val="00FE0F8C"/>
    <w:rsid w:val="00FE1ADA"/>
    <w:rsid w:val="00FE42DB"/>
    <w:rsid w:val="00FE688A"/>
    <w:rsid w:val="00FF0563"/>
    <w:rsid w:val="00FF2232"/>
    <w:rsid w:val="00FF4BA8"/>
    <w:rsid w:val="00FF4D8F"/>
    <w:rsid w:val="00FF60D9"/>
    <w:rsid w:val="00FF633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131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69025566">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hyperlink" Target="http://www.chromeindustries.com"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chromeindustries.com" TargetMode="External"/><Relationship Id="rId42" Type="http://schemas.openxmlformats.org/officeDocument/2006/relationships/footer" Target="footer2.xm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chromeindustries.com/collections/urban-ex-collection/?start=0&amp;sz=36" TargetMode="External"/><Relationship Id="rId33" Type="http://schemas.openxmlformats.org/officeDocument/2006/relationships/hyperlink" Target="https://vimeo.com/chromeindustries" TargetMode="External"/><Relationship Id="rId38" Type="http://schemas.openxmlformats.org/officeDocument/2006/relationships/hyperlink" Target="http://www.chromeindustries.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chromeindustries.com/product/urban-ex-rolltop-40l-tote-bag/BG-253.html?dwvar_BG-253_color=GYBK&amp;dwvar_BG-253_size=NA&amp;cgid=urban_ex_collection" TargetMode="External"/><Relationship Id="rId32" Type="http://schemas.openxmlformats.org/officeDocument/2006/relationships/hyperlink" Target="https://www.instagram.com/chrome_europe/" TargetMode="External"/><Relationship Id="rId37" Type="http://schemas.openxmlformats.org/officeDocument/2006/relationships/hyperlink" Target="mailto:marketing.eu@chromeindustries.com"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http://www.wp-publipress.de" TargetMode="External"/><Relationship Id="rId57"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s://www.youtube.com/user/StreetsofChrom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chromeindustries.com/" TargetMode="External"/><Relationship Id="rId27" Type="http://schemas.openxmlformats.org/officeDocument/2006/relationships/image" Target="media/image16.jpeg"/><Relationship Id="rId30" Type="http://schemas.openxmlformats.org/officeDocument/2006/relationships/hyperlink" Target="http://www.chromeindustries.com" TargetMode="External"/><Relationship Id="rId35" Type="http://schemas.openxmlformats.org/officeDocument/2006/relationships/hyperlink" Target="https://www.dropbox.com/sh/ydyjv7ebluwna76/AAA9Zom0-cF2iikTOhd3d9Xda?dl=0" TargetMode="External"/><Relationship Id="rId43" Type="http://schemas.openxmlformats.org/officeDocument/2006/relationships/fontTable" Target="fontTable.xml"/><Relationship Id="rId56"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C6FB-BDBF-4135-89E5-72767882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7007</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2</cp:revision>
  <cp:lastPrinted>2018-11-20T16:27:00Z</cp:lastPrinted>
  <dcterms:created xsi:type="dcterms:W3CDTF">2018-11-21T10:00:00Z</dcterms:created>
  <dcterms:modified xsi:type="dcterms:W3CDTF">2018-11-21T10:00:00Z</dcterms:modified>
</cp:coreProperties>
</file>